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D0FF2" w14:textId="77777777" w:rsidR="00774519" w:rsidRDefault="00774519" w:rsidP="003C5733">
      <w:pPr>
        <w:jc w:val="center"/>
        <w:rPr>
          <w:b/>
          <w:bCs/>
          <w:sz w:val="32"/>
          <w:szCs w:val="32"/>
        </w:rPr>
      </w:pPr>
    </w:p>
    <w:p w14:paraId="051F5ADA" w14:textId="4854A8D0" w:rsidR="003D65C8" w:rsidRDefault="003C5733" w:rsidP="003C5733">
      <w:pPr>
        <w:jc w:val="center"/>
        <w:rPr>
          <w:b/>
          <w:bCs/>
          <w:sz w:val="32"/>
          <w:szCs w:val="32"/>
        </w:rPr>
      </w:pPr>
      <w:r w:rsidRPr="003C5733">
        <w:rPr>
          <w:b/>
          <w:bCs/>
          <w:sz w:val="32"/>
          <w:szCs w:val="32"/>
        </w:rPr>
        <w:t xml:space="preserve">Milly Shennan </w:t>
      </w:r>
    </w:p>
    <w:p w14:paraId="2D84C4A7" w14:textId="2A1C9EF2" w:rsidR="003C5733" w:rsidRDefault="003C5733" w:rsidP="003C5733">
      <w:pPr>
        <w:jc w:val="center"/>
        <w:rPr>
          <w:i/>
          <w:iCs/>
          <w:sz w:val="32"/>
          <w:szCs w:val="32"/>
        </w:rPr>
      </w:pPr>
      <w:r>
        <w:rPr>
          <w:i/>
          <w:iCs/>
          <w:sz w:val="32"/>
          <w:szCs w:val="32"/>
        </w:rPr>
        <w:t xml:space="preserve">Nursing Graduate </w:t>
      </w:r>
    </w:p>
    <w:p w14:paraId="270A815B" w14:textId="591158EC" w:rsidR="003C5733" w:rsidRDefault="003C5733" w:rsidP="003C5733">
      <w:pPr>
        <w:jc w:val="center"/>
        <w:rPr>
          <w:i/>
          <w:iCs/>
          <w:sz w:val="32"/>
          <w:szCs w:val="32"/>
        </w:rPr>
      </w:pPr>
    </w:p>
    <w:p w14:paraId="098D3FE9" w14:textId="4F46F9D7" w:rsidR="003C5733" w:rsidRDefault="003C5733" w:rsidP="003C5733">
      <w:pPr>
        <w:jc w:val="center"/>
        <w:rPr>
          <w:sz w:val="32"/>
          <w:szCs w:val="32"/>
        </w:rPr>
      </w:pPr>
      <w:r>
        <w:rPr>
          <w:sz w:val="32"/>
          <w:szCs w:val="32"/>
        </w:rPr>
        <w:t>7 The Watchtower, Corlette 2315, NSW</w:t>
      </w:r>
    </w:p>
    <w:p w14:paraId="70EB94BB" w14:textId="49FAE526" w:rsidR="003C5733" w:rsidRDefault="003C5733" w:rsidP="003C5733">
      <w:pPr>
        <w:jc w:val="center"/>
        <w:rPr>
          <w:sz w:val="32"/>
          <w:szCs w:val="32"/>
        </w:rPr>
      </w:pPr>
      <w:r>
        <w:rPr>
          <w:sz w:val="32"/>
          <w:szCs w:val="32"/>
        </w:rPr>
        <w:t xml:space="preserve">P: 0468672689  E: </w:t>
      </w:r>
      <w:hyperlink r:id="rId7" w:history="1">
        <w:r w:rsidRPr="007D62DE">
          <w:rPr>
            <w:rStyle w:val="Hyperlink"/>
            <w:sz w:val="32"/>
            <w:szCs w:val="32"/>
          </w:rPr>
          <w:t>millyshennan@me.com</w:t>
        </w:r>
      </w:hyperlink>
    </w:p>
    <w:p w14:paraId="2C568D76" w14:textId="3935C8B5" w:rsidR="003C5733" w:rsidRDefault="003C5733" w:rsidP="003C5733">
      <w:pPr>
        <w:jc w:val="center"/>
        <w:rPr>
          <w:sz w:val="32"/>
          <w:szCs w:val="32"/>
        </w:rPr>
      </w:pPr>
    </w:p>
    <w:p w14:paraId="5F61A2CA" w14:textId="3FAF13D2" w:rsidR="003C5733" w:rsidRDefault="003C5733" w:rsidP="003C5733">
      <w:pPr>
        <w:jc w:val="center"/>
        <w:rPr>
          <w:sz w:val="32"/>
          <w:szCs w:val="32"/>
        </w:rPr>
      </w:pPr>
    </w:p>
    <w:p w14:paraId="3A984378" w14:textId="2350FB5E" w:rsidR="003C5733" w:rsidRDefault="003C5733" w:rsidP="003C5733">
      <w:pPr>
        <w:rPr>
          <w:sz w:val="32"/>
          <w:szCs w:val="32"/>
          <w:u w:val="single"/>
        </w:rPr>
      </w:pPr>
      <w:r>
        <w:rPr>
          <w:sz w:val="32"/>
          <w:szCs w:val="32"/>
          <w:u w:val="single"/>
        </w:rPr>
        <w:t>Education:</w:t>
      </w:r>
    </w:p>
    <w:p w14:paraId="2B06BB12" w14:textId="4C97D34B" w:rsidR="003C5733" w:rsidRPr="003C5733" w:rsidRDefault="003C5733" w:rsidP="003C5733">
      <w:pPr>
        <w:jc w:val="center"/>
        <w:rPr>
          <w:b/>
          <w:bCs/>
          <w:sz w:val="32"/>
          <w:szCs w:val="32"/>
        </w:rPr>
      </w:pPr>
      <w:r>
        <w:rPr>
          <w:b/>
          <w:bCs/>
          <w:sz w:val="32"/>
          <w:szCs w:val="32"/>
        </w:rPr>
        <w:t>Bachelor of Nursing</w:t>
      </w:r>
    </w:p>
    <w:p w14:paraId="7FD078B9" w14:textId="7791B47E" w:rsidR="003C5733" w:rsidRDefault="003C5733" w:rsidP="003C5733">
      <w:pPr>
        <w:tabs>
          <w:tab w:val="center" w:pos="4510"/>
        </w:tabs>
        <w:rPr>
          <w:sz w:val="32"/>
          <w:szCs w:val="32"/>
        </w:rPr>
      </w:pPr>
      <w:r>
        <w:rPr>
          <w:sz w:val="32"/>
          <w:szCs w:val="32"/>
        </w:rPr>
        <w:t xml:space="preserve">2018- Current </w:t>
      </w:r>
      <w:r>
        <w:rPr>
          <w:sz w:val="32"/>
          <w:szCs w:val="32"/>
        </w:rPr>
        <w:tab/>
        <w:t>University of New England</w:t>
      </w:r>
    </w:p>
    <w:p w14:paraId="4D2FBE9C" w14:textId="6A5BD78E" w:rsidR="003C5733" w:rsidRDefault="003C5733" w:rsidP="003C5733">
      <w:pPr>
        <w:tabs>
          <w:tab w:val="center" w:pos="4510"/>
        </w:tabs>
        <w:rPr>
          <w:sz w:val="32"/>
          <w:szCs w:val="32"/>
        </w:rPr>
      </w:pPr>
      <w:r>
        <w:rPr>
          <w:sz w:val="32"/>
          <w:szCs w:val="32"/>
        </w:rPr>
        <w:t>GPA – 5.</w:t>
      </w:r>
      <w:r w:rsidR="00D160BB">
        <w:rPr>
          <w:sz w:val="32"/>
          <w:szCs w:val="32"/>
        </w:rPr>
        <w:t>45</w:t>
      </w:r>
      <w:r>
        <w:rPr>
          <w:sz w:val="32"/>
          <w:szCs w:val="32"/>
        </w:rPr>
        <w:tab/>
        <w:t>Armidale NSW</w:t>
      </w:r>
    </w:p>
    <w:p w14:paraId="16166EB8" w14:textId="75A23559" w:rsidR="003C5733" w:rsidRDefault="003C5733" w:rsidP="003C5733">
      <w:pPr>
        <w:tabs>
          <w:tab w:val="center" w:pos="4510"/>
        </w:tabs>
        <w:rPr>
          <w:sz w:val="32"/>
          <w:szCs w:val="32"/>
        </w:rPr>
      </w:pPr>
    </w:p>
    <w:p w14:paraId="6AE5937C" w14:textId="0457FB81" w:rsidR="003C5733" w:rsidRDefault="003C5733" w:rsidP="003C5733">
      <w:pPr>
        <w:tabs>
          <w:tab w:val="center" w:pos="4510"/>
        </w:tabs>
        <w:rPr>
          <w:sz w:val="32"/>
          <w:szCs w:val="32"/>
        </w:rPr>
      </w:pPr>
    </w:p>
    <w:p w14:paraId="3E58364A" w14:textId="4A69642C" w:rsidR="003C5733" w:rsidRDefault="009F785C" w:rsidP="003C5733">
      <w:pPr>
        <w:tabs>
          <w:tab w:val="center" w:pos="4510"/>
        </w:tabs>
        <w:rPr>
          <w:sz w:val="32"/>
          <w:szCs w:val="32"/>
          <w:u w:val="single"/>
        </w:rPr>
      </w:pPr>
      <w:r>
        <w:rPr>
          <w:sz w:val="32"/>
          <w:szCs w:val="32"/>
          <w:u w:val="single"/>
        </w:rPr>
        <w:t>Career objective:</w:t>
      </w:r>
    </w:p>
    <w:p w14:paraId="4834B9D6" w14:textId="4B8CC2FC" w:rsidR="009F785C" w:rsidRPr="009F785C" w:rsidRDefault="009F785C" w:rsidP="003C5733">
      <w:pPr>
        <w:tabs>
          <w:tab w:val="center" w:pos="4510"/>
        </w:tabs>
        <w:rPr>
          <w:sz w:val="32"/>
          <w:szCs w:val="32"/>
        </w:rPr>
      </w:pPr>
      <w:r>
        <w:rPr>
          <w:sz w:val="32"/>
          <w:szCs w:val="32"/>
        </w:rPr>
        <w:t xml:space="preserve">I am a hardworking, reliable and committed individual with a strong work ethic and positive attitude. I am always willing to learn and expand my education and clinical practice to better my nursing practice. I look forward to my role as a Registered Nurse and am enthusiastic about my future within the healthcare profession. </w:t>
      </w:r>
    </w:p>
    <w:p w14:paraId="683C689B" w14:textId="7085FDCA" w:rsidR="009F785C" w:rsidRDefault="009F785C" w:rsidP="003C5733">
      <w:pPr>
        <w:tabs>
          <w:tab w:val="center" w:pos="4510"/>
        </w:tabs>
        <w:rPr>
          <w:sz w:val="32"/>
          <w:szCs w:val="32"/>
        </w:rPr>
      </w:pPr>
    </w:p>
    <w:p w14:paraId="5F661568" w14:textId="77777777" w:rsidR="009F785C" w:rsidRDefault="009F785C" w:rsidP="003C5733">
      <w:pPr>
        <w:tabs>
          <w:tab w:val="center" w:pos="4510"/>
        </w:tabs>
        <w:rPr>
          <w:sz w:val="32"/>
          <w:szCs w:val="32"/>
        </w:rPr>
      </w:pPr>
    </w:p>
    <w:p w14:paraId="5F0270B6" w14:textId="3F3A8069" w:rsidR="003C5733" w:rsidRDefault="003C5733" w:rsidP="003C5733">
      <w:pPr>
        <w:tabs>
          <w:tab w:val="center" w:pos="4510"/>
        </w:tabs>
        <w:rPr>
          <w:sz w:val="32"/>
          <w:szCs w:val="32"/>
          <w:u w:val="single"/>
        </w:rPr>
      </w:pPr>
      <w:r>
        <w:rPr>
          <w:sz w:val="32"/>
          <w:szCs w:val="32"/>
          <w:u w:val="single"/>
        </w:rPr>
        <w:t xml:space="preserve">Achievements: </w:t>
      </w:r>
    </w:p>
    <w:p w14:paraId="425D21BF" w14:textId="3DF0A068" w:rsidR="003C5733" w:rsidRDefault="003C5733" w:rsidP="003C5733">
      <w:pPr>
        <w:tabs>
          <w:tab w:val="center" w:pos="4510"/>
        </w:tabs>
        <w:rPr>
          <w:sz w:val="32"/>
          <w:szCs w:val="32"/>
          <w:u w:val="single"/>
        </w:rPr>
      </w:pPr>
    </w:p>
    <w:p w14:paraId="6A161B6B" w14:textId="7730E5AB" w:rsidR="003C5733" w:rsidRDefault="003C5733" w:rsidP="003C5733">
      <w:pPr>
        <w:tabs>
          <w:tab w:val="left" w:pos="4010"/>
        </w:tabs>
        <w:rPr>
          <w:sz w:val="32"/>
          <w:szCs w:val="32"/>
        </w:rPr>
      </w:pPr>
      <w:r>
        <w:rPr>
          <w:sz w:val="32"/>
          <w:szCs w:val="32"/>
        </w:rPr>
        <w:t xml:space="preserve">2018 - Academic excellence award (high distinction) </w:t>
      </w:r>
    </w:p>
    <w:p w14:paraId="15C8F4AF" w14:textId="77777777" w:rsidR="003C5733" w:rsidRDefault="003C5733" w:rsidP="003C5733">
      <w:pPr>
        <w:tabs>
          <w:tab w:val="center" w:pos="4510"/>
        </w:tabs>
        <w:rPr>
          <w:sz w:val="32"/>
          <w:szCs w:val="32"/>
        </w:rPr>
      </w:pPr>
      <w:r>
        <w:rPr>
          <w:sz w:val="32"/>
          <w:szCs w:val="32"/>
        </w:rPr>
        <w:t>2019 - Academic excellence award (high distinction)</w:t>
      </w:r>
    </w:p>
    <w:p w14:paraId="3A08964A" w14:textId="5CC043D2" w:rsidR="003C5733" w:rsidRDefault="003C5733" w:rsidP="003C5733">
      <w:pPr>
        <w:tabs>
          <w:tab w:val="center" w:pos="4510"/>
        </w:tabs>
        <w:rPr>
          <w:sz w:val="32"/>
          <w:szCs w:val="32"/>
        </w:rPr>
      </w:pPr>
      <w:r>
        <w:rPr>
          <w:sz w:val="32"/>
          <w:szCs w:val="32"/>
        </w:rPr>
        <w:t xml:space="preserve">2020 - Credit average award </w:t>
      </w:r>
    </w:p>
    <w:p w14:paraId="56F6B557" w14:textId="5197B394" w:rsidR="003C5733" w:rsidRDefault="003C5733" w:rsidP="003C5733">
      <w:pPr>
        <w:tabs>
          <w:tab w:val="center" w:pos="4510"/>
        </w:tabs>
        <w:rPr>
          <w:sz w:val="32"/>
          <w:szCs w:val="32"/>
        </w:rPr>
      </w:pPr>
    </w:p>
    <w:p w14:paraId="43D120F6" w14:textId="48EA624C" w:rsidR="003C5733" w:rsidRDefault="003C5733" w:rsidP="003C5733">
      <w:pPr>
        <w:tabs>
          <w:tab w:val="center" w:pos="4510"/>
        </w:tabs>
        <w:rPr>
          <w:sz w:val="32"/>
          <w:szCs w:val="32"/>
        </w:rPr>
      </w:pPr>
    </w:p>
    <w:p w14:paraId="62C9CAC9" w14:textId="0D23A053" w:rsidR="003C5733" w:rsidRDefault="003C5733" w:rsidP="003C5733">
      <w:pPr>
        <w:tabs>
          <w:tab w:val="center" w:pos="4510"/>
        </w:tabs>
        <w:rPr>
          <w:sz w:val="32"/>
          <w:szCs w:val="32"/>
          <w:u w:val="single"/>
        </w:rPr>
      </w:pPr>
      <w:r>
        <w:rPr>
          <w:sz w:val="32"/>
          <w:szCs w:val="32"/>
          <w:u w:val="single"/>
        </w:rPr>
        <w:t xml:space="preserve">Key professional skills: </w:t>
      </w:r>
    </w:p>
    <w:p w14:paraId="2ACA3997" w14:textId="2B101A7E" w:rsidR="003C5733" w:rsidRDefault="003C5733" w:rsidP="003C5733">
      <w:pPr>
        <w:tabs>
          <w:tab w:val="center" w:pos="4510"/>
        </w:tabs>
        <w:rPr>
          <w:sz w:val="32"/>
          <w:szCs w:val="32"/>
          <w:u w:val="single"/>
        </w:rPr>
      </w:pPr>
    </w:p>
    <w:p w14:paraId="23D515F0" w14:textId="6F4A828C" w:rsidR="003C5733" w:rsidRDefault="003C5733" w:rsidP="003C5733">
      <w:pPr>
        <w:tabs>
          <w:tab w:val="center" w:pos="4510"/>
        </w:tabs>
        <w:rPr>
          <w:i/>
          <w:iCs/>
          <w:sz w:val="32"/>
          <w:szCs w:val="32"/>
        </w:rPr>
      </w:pPr>
      <w:r>
        <w:rPr>
          <w:i/>
          <w:iCs/>
          <w:sz w:val="32"/>
          <w:szCs w:val="32"/>
        </w:rPr>
        <w:t>Communication:</w:t>
      </w:r>
    </w:p>
    <w:p w14:paraId="187F2D7F" w14:textId="6B11105F" w:rsidR="003C5733" w:rsidRDefault="003C5733" w:rsidP="003C5733">
      <w:pPr>
        <w:tabs>
          <w:tab w:val="center" w:pos="4510"/>
        </w:tabs>
        <w:rPr>
          <w:sz w:val="32"/>
          <w:szCs w:val="32"/>
        </w:rPr>
      </w:pPr>
      <w:r>
        <w:rPr>
          <w:sz w:val="32"/>
          <w:szCs w:val="32"/>
        </w:rPr>
        <w:t xml:space="preserve">Throughout my time as a student registered nurse, I have developed high-level </w:t>
      </w:r>
      <w:r w:rsidR="00925785">
        <w:rPr>
          <w:sz w:val="32"/>
          <w:szCs w:val="32"/>
        </w:rPr>
        <w:t xml:space="preserve">verbal and written communication skills. These skills have emerged throughout my education, clinical experiences and </w:t>
      </w:r>
      <w:r w:rsidR="00925785">
        <w:rPr>
          <w:sz w:val="32"/>
          <w:szCs w:val="32"/>
        </w:rPr>
        <w:lastRenderedPageBreak/>
        <w:t xml:space="preserve">community involvement. These skills have allowed me to demonstrate assertive and empathetic  communication across my practice area including through patient and family discussions, clinical handover and discussions with multidisciplinary teams. My communication skills have also aided in building a good rapport with colleagues, clinical managers and supervisors. Engaging in effective communication skills is a critical component of developing therapeutic relationships with patients in order to form trust and allow patients to make educated decisions. Through working as an assistant in nursing at an aged care facility, I participated in providing quality care to patients as well as utilising effective listening and communicating techniques. </w:t>
      </w:r>
    </w:p>
    <w:p w14:paraId="08ADFD95" w14:textId="15E5F45B" w:rsidR="00925785" w:rsidRDefault="00925785" w:rsidP="003C5733">
      <w:pPr>
        <w:tabs>
          <w:tab w:val="center" w:pos="4510"/>
        </w:tabs>
        <w:rPr>
          <w:sz w:val="32"/>
          <w:szCs w:val="32"/>
        </w:rPr>
      </w:pPr>
    </w:p>
    <w:p w14:paraId="204CB0C5" w14:textId="39262AB1" w:rsidR="00925785" w:rsidRDefault="00925785" w:rsidP="003C5733">
      <w:pPr>
        <w:tabs>
          <w:tab w:val="center" w:pos="4510"/>
        </w:tabs>
        <w:rPr>
          <w:sz w:val="32"/>
          <w:szCs w:val="32"/>
        </w:rPr>
      </w:pPr>
    </w:p>
    <w:p w14:paraId="084099D4" w14:textId="21C30054" w:rsidR="00925785" w:rsidRDefault="00925785" w:rsidP="003C5733">
      <w:pPr>
        <w:tabs>
          <w:tab w:val="center" w:pos="4510"/>
        </w:tabs>
        <w:rPr>
          <w:i/>
          <w:iCs/>
          <w:sz w:val="32"/>
          <w:szCs w:val="32"/>
        </w:rPr>
      </w:pPr>
      <w:r>
        <w:rPr>
          <w:i/>
          <w:iCs/>
          <w:sz w:val="32"/>
          <w:szCs w:val="32"/>
        </w:rPr>
        <w:t>Teamwork:</w:t>
      </w:r>
    </w:p>
    <w:p w14:paraId="50F05B13" w14:textId="159B1FD0" w:rsidR="00925785" w:rsidRDefault="00FD5845" w:rsidP="003C5733">
      <w:pPr>
        <w:tabs>
          <w:tab w:val="center" w:pos="4510"/>
        </w:tabs>
        <w:rPr>
          <w:sz w:val="32"/>
          <w:szCs w:val="32"/>
        </w:rPr>
      </w:pPr>
      <w:r>
        <w:rPr>
          <w:sz w:val="32"/>
          <w:szCs w:val="32"/>
        </w:rPr>
        <w:t xml:space="preserve">I have demonstrated the effective use of teamwork throughout my 4 years of working in a busy café. I learnt the importance of communicating with my fellow colleagues, embracing teamwork and how to work closely with others whilst remaining a dedicated team member. I believe this high-paced job gave me the experience to possess a strong commitment to team environment dynamics and follow leadership directives at appropriate times. My current job as an assistant in nursing allows me to also thrive in a team environment and work well with others to promote the best patient care, safety and relationship </w:t>
      </w:r>
      <w:r w:rsidR="00956352">
        <w:rPr>
          <w:sz w:val="32"/>
          <w:szCs w:val="32"/>
        </w:rPr>
        <w:t xml:space="preserve">possible. </w:t>
      </w:r>
    </w:p>
    <w:p w14:paraId="7B2028B4" w14:textId="1BC67FCC" w:rsidR="00956352" w:rsidRDefault="00956352" w:rsidP="003C5733">
      <w:pPr>
        <w:tabs>
          <w:tab w:val="center" w:pos="4510"/>
        </w:tabs>
        <w:rPr>
          <w:sz w:val="32"/>
          <w:szCs w:val="32"/>
        </w:rPr>
      </w:pPr>
    </w:p>
    <w:p w14:paraId="0841AD58" w14:textId="77777777" w:rsidR="00956352" w:rsidRDefault="00956352" w:rsidP="003C5733">
      <w:pPr>
        <w:tabs>
          <w:tab w:val="center" w:pos="4510"/>
        </w:tabs>
        <w:rPr>
          <w:i/>
          <w:iCs/>
          <w:sz w:val="32"/>
          <w:szCs w:val="32"/>
        </w:rPr>
      </w:pPr>
    </w:p>
    <w:p w14:paraId="5F99EDB8" w14:textId="468570B5" w:rsidR="00956352" w:rsidRDefault="00956352" w:rsidP="003C5733">
      <w:pPr>
        <w:tabs>
          <w:tab w:val="center" w:pos="4510"/>
        </w:tabs>
        <w:rPr>
          <w:i/>
          <w:iCs/>
          <w:sz w:val="32"/>
          <w:szCs w:val="32"/>
        </w:rPr>
      </w:pPr>
      <w:r>
        <w:rPr>
          <w:i/>
          <w:iCs/>
          <w:sz w:val="32"/>
          <w:szCs w:val="32"/>
        </w:rPr>
        <w:t>Critical thinking:</w:t>
      </w:r>
    </w:p>
    <w:p w14:paraId="555F9642" w14:textId="45E1438F" w:rsidR="00956352" w:rsidRDefault="00956352" w:rsidP="003C5733">
      <w:pPr>
        <w:tabs>
          <w:tab w:val="center" w:pos="4510"/>
        </w:tabs>
        <w:rPr>
          <w:sz w:val="32"/>
          <w:szCs w:val="32"/>
        </w:rPr>
      </w:pPr>
      <w:r>
        <w:rPr>
          <w:sz w:val="32"/>
          <w:szCs w:val="32"/>
        </w:rPr>
        <w:t xml:space="preserve">Throughout my professional practical experiences as a student registered nurse, I have displayed my capability to think critically about a situation. I engaged in this through assessing each patients holistic health in order to deliver safe and quality nursing care. I advanced in this skill through frequently linking the theory I had learnt to practise. I also ensured I reflected on result findings and </w:t>
      </w:r>
      <w:r>
        <w:rPr>
          <w:sz w:val="32"/>
          <w:szCs w:val="32"/>
        </w:rPr>
        <w:lastRenderedPageBreak/>
        <w:t xml:space="preserve">distinguished between normal and abnormal results and then evaluating what this can mean for a patients overall health. </w:t>
      </w:r>
    </w:p>
    <w:p w14:paraId="6DE998A4" w14:textId="3591C7A9" w:rsidR="00BC7F0F" w:rsidRDefault="00BC7F0F" w:rsidP="003C5733">
      <w:pPr>
        <w:tabs>
          <w:tab w:val="center" w:pos="4510"/>
        </w:tabs>
        <w:rPr>
          <w:sz w:val="32"/>
          <w:szCs w:val="32"/>
        </w:rPr>
      </w:pPr>
    </w:p>
    <w:p w14:paraId="34A57071" w14:textId="262982EE" w:rsidR="00BC7F0F" w:rsidRDefault="00BC7F0F" w:rsidP="003C5733">
      <w:pPr>
        <w:tabs>
          <w:tab w:val="center" w:pos="4510"/>
        </w:tabs>
        <w:rPr>
          <w:i/>
          <w:iCs/>
          <w:sz w:val="32"/>
          <w:szCs w:val="32"/>
        </w:rPr>
      </w:pPr>
      <w:r>
        <w:rPr>
          <w:i/>
          <w:iCs/>
          <w:sz w:val="32"/>
          <w:szCs w:val="32"/>
        </w:rPr>
        <w:t>Time management:</w:t>
      </w:r>
    </w:p>
    <w:p w14:paraId="2190AF77" w14:textId="6ABF8BD2" w:rsidR="00BC7F0F" w:rsidRDefault="00BC7F0F" w:rsidP="003C5733">
      <w:pPr>
        <w:tabs>
          <w:tab w:val="center" w:pos="4510"/>
        </w:tabs>
        <w:rPr>
          <w:sz w:val="32"/>
          <w:szCs w:val="32"/>
        </w:rPr>
      </w:pPr>
      <w:r>
        <w:rPr>
          <w:sz w:val="32"/>
          <w:szCs w:val="32"/>
        </w:rPr>
        <w:t xml:space="preserve">Time management is a skill I have advanced in over time and continue to maintain. This can be demonstrated through my ability to uphold a credit average GPA whilst also working in an aged care facility. I am a very organised person and have no trouble with maintaining a clear picture of what I need to complete and when. I able to effectively prioritise and assess each of my responsibilities in both my study and work environment to ensure all tasks get done on time and to the best of my ability. My time management skills benefit me within a professional clinical environment in which I manage a patient load whilst supervised, tending to my patients activities of daily living, documenting and administering medications within an 8-hour shift. </w:t>
      </w:r>
    </w:p>
    <w:p w14:paraId="5163E56F" w14:textId="0065AD9E" w:rsidR="00BC7F0F" w:rsidRDefault="00BC7F0F" w:rsidP="003C5733">
      <w:pPr>
        <w:tabs>
          <w:tab w:val="center" w:pos="4510"/>
        </w:tabs>
        <w:rPr>
          <w:sz w:val="32"/>
          <w:szCs w:val="32"/>
        </w:rPr>
      </w:pPr>
    </w:p>
    <w:p w14:paraId="57C23527" w14:textId="507E0032" w:rsidR="00BC7F0F" w:rsidRDefault="00BC7F0F" w:rsidP="003C5733">
      <w:pPr>
        <w:tabs>
          <w:tab w:val="center" w:pos="4510"/>
        </w:tabs>
        <w:rPr>
          <w:sz w:val="32"/>
          <w:szCs w:val="32"/>
        </w:rPr>
      </w:pPr>
    </w:p>
    <w:p w14:paraId="2AE1FA0E" w14:textId="18028B9C" w:rsidR="00BC7F0F" w:rsidRDefault="00BC7F0F" w:rsidP="003C5733">
      <w:pPr>
        <w:tabs>
          <w:tab w:val="center" w:pos="4510"/>
        </w:tabs>
        <w:rPr>
          <w:i/>
          <w:iCs/>
          <w:sz w:val="32"/>
          <w:szCs w:val="32"/>
        </w:rPr>
      </w:pPr>
      <w:r>
        <w:rPr>
          <w:i/>
          <w:iCs/>
          <w:sz w:val="32"/>
          <w:szCs w:val="32"/>
        </w:rPr>
        <w:t>Flexibility:</w:t>
      </w:r>
    </w:p>
    <w:p w14:paraId="34B2A91A" w14:textId="1B6C502D" w:rsidR="00BC7F0F" w:rsidRDefault="00BC7F0F" w:rsidP="003C5733">
      <w:pPr>
        <w:tabs>
          <w:tab w:val="center" w:pos="4510"/>
        </w:tabs>
        <w:rPr>
          <w:sz w:val="32"/>
          <w:szCs w:val="32"/>
        </w:rPr>
      </w:pPr>
      <w:r>
        <w:rPr>
          <w:sz w:val="32"/>
          <w:szCs w:val="32"/>
        </w:rPr>
        <w:t xml:space="preserve">Flexibility is a critical component of nursing in order to maintain a good rapport with both patients and colleagues. Being adaptable and flexible within my AIN aged care job has enabled me to challenge conventional ways of working and learning new and more efficient reporting techniques and diverse workstyle. </w:t>
      </w:r>
      <w:r w:rsidR="00A2381C">
        <w:rPr>
          <w:sz w:val="32"/>
          <w:szCs w:val="32"/>
        </w:rPr>
        <w:t xml:space="preserve">This is evident when I have had to deal with dementia residents by altering the way in which care is performed. This allows both a safe and effective outcome for both </w:t>
      </w:r>
      <w:r w:rsidR="00D627BD">
        <w:rPr>
          <w:sz w:val="32"/>
          <w:szCs w:val="32"/>
        </w:rPr>
        <w:t>me</w:t>
      </w:r>
      <w:r w:rsidR="00A2381C">
        <w:rPr>
          <w:sz w:val="32"/>
          <w:szCs w:val="32"/>
        </w:rPr>
        <w:t xml:space="preserve"> and the resident. </w:t>
      </w:r>
    </w:p>
    <w:p w14:paraId="2041FD2E" w14:textId="1E9A8E4D" w:rsidR="00A2381C" w:rsidRDefault="00A2381C" w:rsidP="003C5733">
      <w:pPr>
        <w:tabs>
          <w:tab w:val="center" w:pos="4510"/>
        </w:tabs>
        <w:rPr>
          <w:sz w:val="32"/>
          <w:szCs w:val="32"/>
        </w:rPr>
      </w:pPr>
    </w:p>
    <w:p w14:paraId="2A51E97B" w14:textId="69094E82" w:rsidR="00A2381C" w:rsidRPr="004E463A" w:rsidRDefault="004E463A" w:rsidP="003C5733">
      <w:pPr>
        <w:tabs>
          <w:tab w:val="center" w:pos="4510"/>
        </w:tabs>
        <w:rPr>
          <w:rFonts w:cstheme="minorHAnsi"/>
          <w:sz w:val="32"/>
          <w:szCs w:val="32"/>
          <w:u w:val="single"/>
        </w:rPr>
      </w:pPr>
      <w:r w:rsidRPr="004E463A">
        <w:rPr>
          <w:rFonts w:cstheme="minorHAnsi"/>
          <w:sz w:val="32"/>
          <w:szCs w:val="32"/>
          <w:u w:val="single"/>
        </w:rPr>
        <w:t>Technology Skills:</w:t>
      </w:r>
    </w:p>
    <w:p w14:paraId="7DCBCD14" w14:textId="77777777" w:rsidR="004E463A" w:rsidRPr="004E463A" w:rsidRDefault="004E463A" w:rsidP="004E463A">
      <w:pPr>
        <w:pStyle w:val="NormalWeb"/>
        <w:numPr>
          <w:ilvl w:val="0"/>
          <w:numId w:val="3"/>
        </w:numPr>
        <w:shd w:val="clear" w:color="auto" w:fill="FFFFFF"/>
        <w:rPr>
          <w:rFonts w:asciiTheme="minorHAnsi" w:hAnsiTheme="minorHAnsi" w:cstheme="minorHAnsi"/>
          <w:sz w:val="32"/>
          <w:szCs w:val="32"/>
        </w:rPr>
      </w:pPr>
      <w:r w:rsidRPr="004E463A">
        <w:rPr>
          <w:rFonts w:asciiTheme="minorHAnsi" w:hAnsiTheme="minorHAnsi" w:cstheme="minorHAnsi"/>
          <w:sz w:val="32"/>
          <w:szCs w:val="32"/>
        </w:rPr>
        <w:t xml:space="preserve">Email and database utilization for documentation and communication </w:t>
      </w:r>
    </w:p>
    <w:p w14:paraId="0E876750" w14:textId="01EDA409" w:rsidR="004E463A" w:rsidRDefault="004E463A" w:rsidP="004E463A">
      <w:pPr>
        <w:pStyle w:val="NormalWeb"/>
        <w:numPr>
          <w:ilvl w:val="0"/>
          <w:numId w:val="3"/>
        </w:numPr>
        <w:shd w:val="clear" w:color="auto" w:fill="FFFFFF"/>
        <w:rPr>
          <w:rFonts w:asciiTheme="minorHAnsi" w:hAnsiTheme="minorHAnsi" w:cstheme="minorHAnsi"/>
          <w:sz w:val="32"/>
          <w:szCs w:val="32"/>
        </w:rPr>
      </w:pPr>
      <w:r w:rsidRPr="004E463A">
        <w:rPr>
          <w:rFonts w:asciiTheme="minorHAnsi" w:hAnsiTheme="minorHAnsi" w:cstheme="minorHAnsi"/>
          <w:sz w:val="32"/>
          <w:szCs w:val="32"/>
        </w:rPr>
        <w:t xml:space="preserve">Proficient use of facility care planning tools (Autumn Care, </w:t>
      </w:r>
      <w:proofErr w:type="spellStart"/>
      <w:r w:rsidRPr="004E463A">
        <w:rPr>
          <w:rFonts w:asciiTheme="minorHAnsi" w:hAnsiTheme="minorHAnsi" w:cstheme="minorHAnsi"/>
          <w:sz w:val="32"/>
          <w:szCs w:val="32"/>
        </w:rPr>
        <w:t>MedChart</w:t>
      </w:r>
      <w:proofErr w:type="spellEnd"/>
      <w:r w:rsidR="00C911E0">
        <w:rPr>
          <w:rFonts w:asciiTheme="minorHAnsi" w:hAnsiTheme="minorHAnsi" w:cstheme="minorHAnsi"/>
          <w:sz w:val="32"/>
          <w:szCs w:val="32"/>
        </w:rPr>
        <w:t xml:space="preserve"> &amp; </w:t>
      </w:r>
      <w:proofErr w:type="spellStart"/>
      <w:r w:rsidR="00C911E0">
        <w:rPr>
          <w:rFonts w:asciiTheme="minorHAnsi" w:hAnsiTheme="minorHAnsi" w:cstheme="minorHAnsi"/>
          <w:sz w:val="32"/>
          <w:szCs w:val="32"/>
        </w:rPr>
        <w:t>eMR</w:t>
      </w:r>
      <w:proofErr w:type="spellEnd"/>
      <w:r w:rsidRPr="004E463A">
        <w:rPr>
          <w:rFonts w:asciiTheme="minorHAnsi" w:hAnsiTheme="minorHAnsi" w:cstheme="minorHAnsi"/>
          <w:sz w:val="32"/>
          <w:szCs w:val="32"/>
        </w:rPr>
        <w:t xml:space="preserve">) </w:t>
      </w:r>
    </w:p>
    <w:p w14:paraId="59E03D8C" w14:textId="77777777" w:rsidR="004E463A" w:rsidRDefault="004E463A" w:rsidP="004E463A">
      <w:pPr>
        <w:pStyle w:val="NormalWeb"/>
        <w:shd w:val="clear" w:color="auto" w:fill="FFFFFF"/>
        <w:rPr>
          <w:rFonts w:asciiTheme="minorHAnsi" w:hAnsiTheme="minorHAnsi" w:cstheme="minorHAnsi"/>
          <w:sz w:val="32"/>
          <w:szCs w:val="32"/>
          <w:u w:val="single"/>
        </w:rPr>
      </w:pPr>
      <w:r w:rsidRPr="004E463A">
        <w:rPr>
          <w:rFonts w:asciiTheme="minorHAnsi" w:hAnsiTheme="minorHAnsi" w:cstheme="minorHAnsi"/>
          <w:sz w:val="32"/>
          <w:szCs w:val="32"/>
          <w:u w:val="single"/>
        </w:rPr>
        <w:lastRenderedPageBreak/>
        <w:t>Professional Development and Goals:</w:t>
      </w:r>
    </w:p>
    <w:p w14:paraId="5FDA1449" w14:textId="77777777" w:rsidR="004E463A" w:rsidRPr="00EF6A60" w:rsidRDefault="004E463A" w:rsidP="004E463A">
      <w:pPr>
        <w:pStyle w:val="NormalWeb"/>
        <w:rPr>
          <w:rFonts w:asciiTheme="minorHAnsi" w:hAnsiTheme="minorHAnsi" w:cstheme="minorHAnsi"/>
          <w:color w:val="232833"/>
          <w:sz w:val="32"/>
          <w:szCs w:val="32"/>
        </w:rPr>
      </w:pPr>
      <w:r w:rsidRPr="00EF6A60">
        <w:rPr>
          <w:rFonts w:asciiTheme="minorHAnsi" w:hAnsiTheme="minorHAnsi" w:cstheme="minorHAnsi"/>
          <w:sz w:val="32"/>
          <w:szCs w:val="32"/>
        </w:rPr>
        <w:t xml:space="preserve">I consider myself compassionate and dedicated learner </w:t>
      </w:r>
      <w:r w:rsidRPr="00EF6A60">
        <w:rPr>
          <w:rFonts w:asciiTheme="minorHAnsi" w:hAnsiTheme="minorHAnsi" w:cstheme="minorHAnsi"/>
          <w:color w:val="232833"/>
          <w:sz w:val="32"/>
          <w:szCs w:val="32"/>
        </w:rPr>
        <w:t>bringing forth highly regarded skills in providing optimum patient care and carrying out all treatment protocols with sensitivity, precision and safety. I am committed to lifelong learning and attaining core characteristics that define a successful registered nurse. I strive to promote a safe environment and evolve professionally whilst furthering my education.</w:t>
      </w:r>
    </w:p>
    <w:p w14:paraId="7B0A2552" w14:textId="1B387480" w:rsidR="00A2381C" w:rsidRPr="004E463A" w:rsidRDefault="00A2381C" w:rsidP="004E463A">
      <w:pPr>
        <w:pStyle w:val="NormalWeb"/>
        <w:rPr>
          <w:rFonts w:asciiTheme="minorHAnsi" w:hAnsiTheme="minorHAnsi" w:cstheme="minorHAnsi"/>
          <w:sz w:val="28"/>
          <w:szCs w:val="28"/>
        </w:rPr>
      </w:pPr>
      <w:r w:rsidRPr="004E463A">
        <w:rPr>
          <w:rFonts w:asciiTheme="minorHAnsi" w:hAnsiTheme="minorHAnsi" w:cstheme="minorHAnsi"/>
          <w:i/>
          <w:iCs/>
          <w:sz w:val="32"/>
          <w:szCs w:val="32"/>
          <w:u w:val="single"/>
        </w:rPr>
        <w:t>Clinical placements:</w:t>
      </w:r>
    </w:p>
    <w:p w14:paraId="6027E33F" w14:textId="6547C37E" w:rsidR="00A2381C" w:rsidRDefault="00A2381C" w:rsidP="003C5733">
      <w:pPr>
        <w:tabs>
          <w:tab w:val="center" w:pos="4510"/>
        </w:tabs>
        <w:rPr>
          <w:b/>
          <w:bCs/>
          <w:sz w:val="32"/>
          <w:szCs w:val="32"/>
        </w:rPr>
      </w:pPr>
      <w:r>
        <w:rPr>
          <w:b/>
          <w:bCs/>
          <w:sz w:val="32"/>
          <w:szCs w:val="32"/>
        </w:rPr>
        <w:t xml:space="preserve">Nursing Placement, Maitland Hospital </w:t>
      </w:r>
    </w:p>
    <w:p w14:paraId="747C83A6" w14:textId="67D372B6" w:rsidR="00A2381C" w:rsidRDefault="00A2381C" w:rsidP="003C5733">
      <w:pPr>
        <w:tabs>
          <w:tab w:val="center" w:pos="4510"/>
        </w:tabs>
        <w:rPr>
          <w:b/>
          <w:bCs/>
          <w:sz w:val="32"/>
          <w:szCs w:val="32"/>
        </w:rPr>
      </w:pPr>
    </w:p>
    <w:p w14:paraId="35E49040" w14:textId="1E2E7A76" w:rsidR="00A2381C" w:rsidRDefault="00A2381C" w:rsidP="003C5733">
      <w:pPr>
        <w:tabs>
          <w:tab w:val="center" w:pos="4510"/>
        </w:tabs>
        <w:rPr>
          <w:sz w:val="32"/>
          <w:szCs w:val="32"/>
        </w:rPr>
      </w:pPr>
      <w:r>
        <w:rPr>
          <w:sz w:val="32"/>
          <w:szCs w:val="32"/>
        </w:rPr>
        <w:t xml:space="preserve">Medical ward – 2018 – 3 weeks (120 hours) </w:t>
      </w:r>
    </w:p>
    <w:p w14:paraId="781CC413" w14:textId="029B0A7C" w:rsidR="00A2381C" w:rsidRDefault="00A2381C" w:rsidP="003C5733">
      <w:pPr>
        <w:tabs>
          <w:tab w:val="center" w:pos="4510"/>
        </w:tabs>
        <w:rPr>
          <w:sz w:val="32"/>
          <w:szCs w:val="32"/>
        </w:rPr>
      </w:pPr>
    </w:p>
    <w:p w14:paraId="10EDFB03" w14:textId="6D6FDC57" w:rsidR="00A2381C" w:rsidRDefault="00A2381C" w:rsidP="003C5733">
      <w:pPr>
        <w:tabs>
          <w:tab w:val="center" w:pos="4510"/>
        </w:tabs>
        <w:rPr>
          <w:b/>
          <w:bCs/>
          <w:sz w:val="32"/>
          <w:szCs w:val="32"/>
        </w:rPr>
      </w:pPr>
      <w:r>
        <w:rPr>
          <w:b/>
          <w:bCs/>
          <w:sz w:val="32"/>
          <w:szCs w:val="32"/>
        </w:rPr>
        <w:t xml:space="preserve">Nursing Placement, Kurri Kurri Hospital </w:t>
      </w:r>
    </w:p>
    <w:p w14:paraId="7764E984" w14:textId="755F6D27" w:rsidR="00A2381C" w:rsidRDefault="00A2381C" w:rsidP="003C5733">
      <w:pPr>
        <w:tabs>
          <w:tab w:val="center" w:pos="4510"/>
        </w:tabs>
        <w:rPr>
          <w:b/>
          <w:bCs/>
          <w:sz w:val="32"/>
          <w:szCs w:val="32"/>
        </w:rPr>
      </w:pPr>
    </w:p>
    <w:p w14:paraId="68EB6947" w14:textId="35D12AD4" w:rsidR="00A2381C" w:rsidRDefault="00A2381C" w:rsidP="003C5733">
      <w:pPr>
        <w:tabs>
          <w:tab w:val="center" w:pos="4510"/>
        </w:tabs>
        <w:rPr>
          <w:sz w:val="32"/>
          <w:szCs w:val="32"/>
        </w:rPr>
      </w:pPr>
      <w:r>
        <w:rPr>
          <w:sz w:val="32"/>
          <w:szCs w:val="32"/>
        </w:rPr>
        <w:t xml:space="preserve">Medical/surgical ward – 2018 – 3 weeks (120 hours) </w:t>
      </w:r>
    </w:p>
    <w:p w14:paraId="3464E92C" w14:textId="1E5214E1" w:rsidR="00A2381C" w:rsidRDefault="00A2381C" w:rsidP="003C5733">
      <w:pPr>
        <w:tabs>
          <w:tab w:val="center" w:pos="4510"/>
        </w:tabs>
        <w:rPr>
          <w:sz w:val="32"/>
          <w:szCs w:val="32"/>
        </w:rPr>
      </w:pPr>
    </w:p>
    <w:p w14:paraId="4DF7B1B0" w14:textId="67B82B84" w:rsidR="00A2381C" w:rsidRDefault="00A2381C" w:rsidP="003C5733">
      <w:pPr>
        <w:tabs>
          <w:tab w:val="center" w:pos="4510"/>
        </w:tabs>
        <w:rPr>
          <w:b/>
          <w:bCs/>
          <w:sz w:val="32"/>
          <w:szCs w:val="32"/>
        </w:rPr>
      </w:pPr>
      <w:r>
        <w:rPr>
          <w:b/>
          <w:bCs/>
          <w:sz w:val="32"/>
          <w:szCs w:val="32"/>
        </w:rPr>
        <w:t xml:space="preserve">Nursing Placement, Manning Hospital </w:t>
      </w:r>
    </w:p>
    <w:p w14:paraId="1F6A4763" w14:textId="4B417209" w:rsidR="00A2381C" w:rsidRDefault="00A2381C" w:rsidP="003C5733">
      <w:pPr>
        <w:tabs>
          <w:tab w:val="center" w:pos="4510"/>
        </w:tabs>
        <w:rPr>
          <w:b/>
          <w:bCs/>
          <w:sz w:val="32"/>
          <w:szCs w:val="32"/>
        </w:rPr>
      </w:pPr>
    </w:p>
    <w:p w14:paraId="28C0B1A4" w14:textId="2552F00D" w:rsidR="00A2381C" w:rsidRDefault="00A2381C" w:rsidP="003C5733">
      <w:pPr>
        <w:tabs>
          <w:tab w:val="center" w:pos="4510"/>
        </w:tabs>
        <w:rPr>
          <w:sz w:val="32"/>
          <w:szCs w:val="32"/>
        </w:rPr>
      </w:pPr>
      <w:r>
        <w:rPr>
          <w:sz w:val="32"/>
          <w:szCs w:val="32"/>
        </w:rPr>
        <w:t xml:space="preserve">Surgical ward – 2019 – 2 weeks (80 hours) </w:t>
      </w:r>
    </w:p>
    <w:p w14:paraId="79CFDFF0" w14:textId="36CEE363" w:rsidR="00A2381C" w:rsidRDefault="00A2381C" w:rsidP="003C5733">
      <w:pPr>
        <w:tabs>
          <w:tab w:val="center" w:pos="4510"/>
        </w:tabs>
        <w:rPr>
          <w:sz w:val="32"/>
          <w:szCs w:val="32"/>
        </w:rPr>
      </w:pPr>
    </w:p>
    <w:p w14:paraId="39F627B4" w14:textId="3D8EB775" w:rsidR="00A2381C" w:rsidRDefault="00A2381C" w:rsidP="003C5733">
      <w:pPr>
        <w:tabs>
          <w:tab w:val="center" w:pos="4510"/>
        </w:tabs>
        <w:rPr>
          <w:b/>
          <w:bCs/>
          <w:sz w:val="32"/>
          <w:szCs w:val="32"/>
        </w:rPr>
      </w:pPr>
      <w:r>
        <w:rPr>
          <w:b/>
          <w:bCs/>
          <w:sz w:val="32"/>
          <w:szCs w:val="32"/>
        </w:rPr>
        <w:t xml:space="preserve">Nursing Placement, Maitland </w:t>
      </w:r>
      <w:r w:rsidR="00337828">
        <w:rPr>
          <w:b/>
          <w:bCs/>
          <w:sz w:val="32"/>
          <w:szCs w:val="32"/>
        </w:rPr>
        <w:t xml:space="preserve">Mental Health Unit </w:t>
      </w:r>
    </w:p>
    <w:p w14:paraId="0B4051CC" w14:textId="3082658B" w:rsidR="00337828" w:rsidRDefault="00337828" w:rsidP="003C5733">
      <w:pPr>
        <w:tabs>
          <w:tab w:val="center" w:pos="4510"/>
        </w:tabs>
        <w:rPr>
          <w:b/>
          <w:bCs/>
          <w:sz w:val="32"/>
          <w:szCs w:val="32"/>
        </w:rPr>
      </w:pPr>
    </w:p>
    <w:p w14:paraId="157E45B6" w14:textId="53EE5FAE" w:rsidR="00337828" w:rsidRDefault="00337828" w:rsidP="003C5733">
      <w:pPr>
        <w:tabs>
          <w:tab w:val="center" w:pos="4510"/>
        </w:tabs>
        <w:rPr>
          <w:sz w:val="32"/>
          <w:szCs w:val="32"/>
        </w:rPr>
      </w:pPr>
      <w:r>
        <w:rPr>
          <w:sz w:val="32"/>
          <w:szCs w:val="32"/>
        </w:rPr>
        <w:t xml:space="preserve">Mental Health – 2019 – 2 weeks (80 hours) </w:t>
      </w:r>
    </w:p>
    <w:p w14:paraId="7AD98AA5" w14:textId="06A8E67D" w:rsidR="00337828" w:rsidRDefault="00337828" w:rsidP="003C5733">
      <w:pPr>
        <w:tabs>
          <w:tab w:val="center" w:pos="4510"/>
        </w:tabs>
        <w:rPr>
          <w:sz w:val="32"/>
          <w:szCs w:val="32"/>
        </w:rPr>
      </w:pPr>
    </w:p>
    <w:p w14:paraId="189EF758" w14:textId="4A8D6733" w:rsidR="00337828" w:rsidRDefault="00337828" w:rsidP="003C5733">
      <w:pPr>
        <w:tabs>
          <w:tab w:val="center" w:pos="4510"/>
        </w:tabs>
        <w:rPr>
          <w:b/>
          <w:bCs/>
          <w:sz w:val="32"/>
          <w:szCs w:val="32"/>
        </w:rPr>
      </w:pPr>
      <w:r>
        <w:rPr>
          <w:b/>
          <w:bCs/>
          <w:sz w:val="32"/>
          <w:szCs w:val="32"/>
        </w:rPr>
        <w:t xml:space="preserve">Nursing Placement, Ballina District Hospital </w:t>
      </w:r>
    </w:p>
    <w:p w14:paraId="2DBCFE7F" w14:textId="467C285A" w:rsidR="00337828" w:rsidRDefault="00337828" w:rsidP="003C5733">
      <w:pPr>
        <w:tabs>
          <w:tab w:val="center" w:pos="4510"/>
        </w:tabs>
        <w:rPr>
          <w:b/>
          <w:bCs/>
          <w:sz w:val="32"/>
          <w:szCs w:val="32"/>
        </w:rPr>
      </w:pPr>
    </w:p>
    <w:p w14:paraId="2424D2D9" w14:textId="63603D1A" w:rsidR="00337828" w:rsidRDefault="00337828" w:rsidP="003C5733">
      <w:pPr>
        <w:tabs>
          <w:tab w:val="center" w:pos="4510"/>
        </w:tabs>
        <w:rPr>
          <w:sz w:val="32"/>
          <w:szCs w:val="32"/>
        </w:rPr>
      </w:pPr>
      <w:r>
        <w:rPr>
          <w:sz w:val="32"/>
          <w:szCs w:val="32"/>
        </w:rPr>
        <w:t xml:space="preserve">Medical/Rehabilitation ward – 2019 – 2 weeks (80 hours) </w:t>
      </w:r>
    </w:p>
    <w:p w14:paraId="7E14FF0F" w14:textId="0689E2E1" w:rsidR="00337828" w:rsidRDefault="00337828" w:rsidP="003C5733">
      <w:pPr>
        <w:tabs>
          <w:tab w:val="center" w:pos="4510"/>
        </w:tabs>
        <w:rPr>
          <w:sz w:val="32"/>
          <w:szCs w:val="32"/>
        </w:rPr>
      </w:pPr>
    </w:p>
    <w:p w14:paraId="72D19219" w14:textId="4BA0B663" w:rsidR="00337828" w:rsidRDefault="00337828" w:rsidP="003C5733">
      <w:pPr>
        <w:tabs>
          <w:tab w:val="center" w:pos="4510"/>
        </w:tabs>
        <w:rPr>
          <w:b/>
          <w:bCs/>
          <w:sz w:val="32"/>
          <w:szCs w:val="32"/>
        </w:rPr>
      </w:pPr>
      <w:r>
        <w:rPr>
          <w:b/>
          <w:bCs/>
          <w:sz w:val="32"/>
          <w:szCs w:val="32"/>
        </w:rPr>
        <w:t xml:space="preserve">Nursing Placement, John Hunter Hospital </w:t>
      </w:r>
    </w:p>
    <w:p w14:paraId="6F81BFB7" w14:textId="5FA4C1D2" w:rsidR="00337828" w:rsidRDefault="00337828" w:rsidP="003C5733">
      <w:pPr>
        <w:tabs>
          <w:tab w:val="center" w:pos="4510"/>
        </w:tabs>
        <w:rPr>
          <w:b/>
          <w:bCs/>
          <w:sz w:val="32"/>
          <w:szCs w:val="32"/>
        </w:rPr>
      </w:pPr>
    </w:p>
    <w:p w14:paraId="4EAC7652" w14:textId="565C97A8" w:rsidR="00337828" w:rsidRDefault="00997E90" w:rsidP="003C5733">
      <w:pPr>
        <w:tabs>
          <w:tab w:val="center" w:pos="4510"/>
        </w:tabs>
        <w:rPr>
          <w:sz w:val="32"/>
          <w:szCs w:val="32"/>
        </w:rPr>
      </w:pPr>
      <w:r>
        <w:rPr>
          <w:sz w:val="32"/>
          <w:szCs w:val="32"/>
        </w:rPr>
        <w:t>Paediatrics Surgical/Oncology</w:t>
      </w:r>
      <w:r w:rsidR="00337828">
        <w:rPr>
          <w:sz w:val="32"/>
          <w:szCs w:val="32"/>
        </w:rPr>
        <w:t xml:space="preserve"> Ward – 2020 – 4 weeks (160 hours) </w:t>
      </w:r>
    </w:p>
    <w:p w14:paraId="3932FDF8" w14:textId="7445E92F" w:rsidR="00C911E0" w:rsidRDefault="00C911E0" w:rsidP="003C5733">
      <w:pPr>
        <w:tabs>
          <w:tab w:val="center" w:pos="4510"/>
        </w:tabs>
        <w:rPr>
          <w:sz w:val="32"/>
          <w:szCs w:val="32"/>
        </w:rPr>
      </w:pPr>
    </w:p>
    <w:p w14:paraId="390FA4F7" w14:textId="29A6B985" w:rsidR="00C911E0" w:rsidRDefault="00C911E0" w:rsidP="003C5733">
      <w:pPr>
        <w:tabs>
          <w:tab w:val="center" w:pos="4510"/>
        </w:tabs>
        <w:rPr>
          <w:b/>
          <w:bCs/>
          <w:sz w:val="32"/>
          <w:szCs w:val="32"/>
        </w:rPr>
      </w:pPr>
      <w:r>
        <w:rPr>
          <w:b/>
          <w:bCs/>
          <w:sz w:val="32"/>
          <w:szCs w:val="32"/>
        </w:rPr>
        <w:lastRenderedPageBreak/>
        <w:t xml:space="preserve">Nursing Placement, St-George Hospital </w:t>
      </w:r>
    </w:p>
    <w:p w14:paraId="7C27F549" w14:textId="23F9E6C9" w:rsidR="00C911E0" w:rsidRDefault="00C911E0" w:rsidP="003C5733">
      <w:pPr>
        <w:tabs>
          <w:tab w:val="center" w:pos="4510"/>
        </w:tabs>
        <w:rPr>
          <w:b/>
          <w:bCs/>
          <w:sz w:val="32"/>
          <w:szCs w:val="32"/>
        </w:rPr>
      </w:pPr>
    </w:p>
    <w:p w14:paraId="45176AD6" w14:textId="32BD93D9" w:rsidR="00C911E0" w:rsidRPr="00C911E0" w:rsidRDefault="00C911E0" w:rsidP="003C5733">
      <w:pPr>
        <w:tabs>
          <w:tab w:val="center" w:pos="4510"/>
        </w:tabs>
        <w:rPr>
          <w:sz w:val="32"/>
          <w:szCs w:val="32"/>
        </w:rPr>
      </w:pPr>
      <w:r>
        <w:rPr>
          <w:sz w:val="32"/>
          <w:szCs w:val="32"/>
        </w:rPr>
        <w:t xml:space="preserve">Rehabilitation Ward – 2020 – 1 week (40 hours) </w:t>
      </w:r>
    </w:p>
    <w:p w14:paraId="4FFC6703" w14:textId="2DDDAAD9" w:rsidR="00337828" w:rsidRDefault="00337828" w:rsidP="003C5733">
      <w:pPr>
        <w:tabs>
          <w:tab w:val="center" w:pos="4510"/>
        </w:tabs>
        <w:rPr>
          <w:sz w:val="32"/>
          <w:szCs w:val="32"/>
        </w:rPr>
      </w:pPr>
    </w:p>
    <w:p w14:paraId="2BF01775" w14:textId="7D1FBDB9" w:rsidR="00C911E0" w:rsidRDefault="00C911E0" w:rsidP="003C5733">
      <w:pPr>
        <w:tabs>
          <w:tab w:val="center" w:pos="4510"/>
        </w:tabs>
        <w:rPr>
          <w:b/>
          <w:bCs/>
          <w:sz w:val="32"/>
          <w:szCs w:val="32"/>
        </w:rPr>
      </w:pPr>
      <w:r>
        <w:rPr>
          <w:b/>
          <w:bCs/>
          <w:sz w:val="32"/>
          <w:szCs w:val="32"/>
        </w:rPr>
        <w:t xml:space="preserve">Coffs Harbour Hospital </w:t>
      </w:r>
    </w:p>
    <w:p w14:paraId="45BE59B8" w14:textId="3284B6E5" w:rsidR="00C911E0" w:rsidRDefault="00C911E0" w:rsidP="003C5733">
      <w:pPr>
        <w:tabs>
          <w:tab w:val="center" w:pos="4510"/>
        </w:tabs>
        <w:rPr>
          <w:b/>
          <w:bCs/>
          <w:sz w:val="32"/>
          <w:szCs w:val="32"/>
        </w:rPr>
      </w:pPr>
    </w:p>
    <w:p w14:paraId="28693ADF" w14:textId="2290427E" w:rsidR="00C911E0" w:rsidRPr="00C911E0" w:rsidRDefault="00C911E0" w:rsidP="003C5733">
      <w:pPr>
        <w:tabs>
          <w:tab w:val="center" w:pos="4510"/>
        </w:tabs>
        <w:rPr>
          <w:sz w:val="32"/>
          <w:szCs w:val="32"/>
        </w:rPr>
      </w:pPr>
      <w:r>
        <w:rPr>
          <w:sz w:val="32"/>
          <w:szCs w:val="32"/>
        </w:rPr>
        <w:t xml:space="preserve">Emergency Department – 2020 – 4 weeks (160 hours) </w:t>
      </w:r>
    </w:p>
    <w:p w14:paraId="4306D82B" w14:textId="77777777" w:rsidR="00B81A83" w:rsidRDefault="00B81A83" w:rsidP="003C5733">
      <w:pPr>
        <w:tabs>
          <w:tab w:val="center" w:pos="4510"/>
        </w:tabs>
        <w:rPr>
          <w:i/>
          <w:iCs/>
          <w:sz w:val="32"/>
          <w:szCs w:val="32"/>
          <w:u w:val="single"/>
        </w:rPr>
      </w:pPr>
    </w:p>
    <w:p w14:paraId="09A5452A" w14:textId="77777777" w:rsidR="00C911E0" w:rsidRDefault="00C911E0" w:rsidP="003C5733">
      <w:pPr>
        <w:tabs>
          <w:tab w:val="center" w:pos="4510"/>
        </w:tabs>
        <w:rPr>
          <w:i/>
          <w:iCs/>
          <w:sz w:val="32"/>
          <w:szCs w:val="32"/>
          <w:u w:val="single"/>
        </w:rPr>
      </w:pPr>
    </w:p>
    <w:p w14:paraId="346D5FD3" w14:textId="13539C71" w:rsidR="00D627BD" w:rsidRDefault="00D627BD" w:rsidP="003C5733">
      <w:pPr>
        <w:tabs>
          <w:tab w:val="center" w:pos="4510"/>
        </w:tabs>
        <w:rPr>
          <w:i/>
          <w:iCs/>
          <w:sz w:val="32"/>
          <w:szCs w:val="32"/>
          <w:u w:val="single"/>
        </w:rPr>
      </w:pPr>
      <w:r>
        <w:rPr>
          <w:i/>
          <w:iCs/>
          <w:sz w:val="32"/>
          <w:szCs w:val="32"/>
          <w:u w:val="single"/>
        </w:rPr>
        <w:t>Extracurricular and community involvement:</w:t>
      </w:r>
    </w:p>
    <w:p w14:paraId="78FBB5DA" w14:textId="6B7C5E3C" w:rsidR="00D627BD" w:rsidRDefault="00D627BD" w:rsidP="003C5733">
      <w:pPr>
        <w:tabs>
          <w:tab w:val="center" w:pos="4510"/>
        </w:tabs>
        <w:rPr>
          <w:i/>
          <w:iCs/>
          <w:sz w:val="32"/>
          <w:szCs w:val="32"/>
          <w:u w:val="single"/>
        </w:rPr>
      </w:pPr>
    </w:p>
    <w:p w14:paraId="1D380F52" w14:textId="0F67A883" w:rsidR="00D627BD" w:rsidRDefault="00D627BD" w:rsidP="003C5733">
      <w:pPr>
        <w:tabs>
          <w:tab w:val="center" w:pos="4510"/>
        </w:tabs>
        <w:rPr>
          <w:sz w:val="32"/>
          <w:szCs w:val="32"/>
        </w:rPr>
      </w:pPr>
      <w:r>
        <w:rPr>
          <w:sz w:val="32"/>
          <w:szCs w:val="32"/>
        </w:rPr>
        <w:t xml:space="preserve">2018 – UNE tree planting participant </w:t>
      </w:r>
    </w:p>
    <w:p w14:paraId="16B85593" w14:textId="38B7B3C8" w:rsidR="00143B64" w:rsidRDefault="00143B64" w:rsidP="003C5733">
      <w:pPr>
        <w:tabs>
          <w:tab w:val="center" w:pos="4510"/>
        </w:tabs>
        <w:rPr>
          <w:sz w:val="32"/>
          <w:szCs w:val="32"/>
        </w:rPr>
      </w:pPr>
    </w:p>
    <w:p w14:paraId="7A78CF27" w14:textId="20E8EEB4" w:rsidR="00143B64" w:rsidRDefault="00143B64" w:rsidP="003C5733">
      <w:pPr>
        <w:tabs>
          <w:tab w:val="center" w:pos="4510"/>
        </w:tabs>
        <w:rPr>
          <w:sz w:val="32"/>
          <w:szCs w:val="32"/>
        </w:rPr>
      </w:pPr>
      <w:r>
        <w:rPr>
          <w:sz w:val="32"/>
          <w:szCs w:val="32"/>
        </w:rPr>
        <w:t xml:space="preserve">2018 – Helping with UNE open day </w:t>
      </w:r>
    </w:p>
    <w:p w14:paraId="231A32FA" w14:textId="3F227484" w:rsidR="00143B64" w:rsidRDefault="00143B64" w:rsidP="003C5733">
      <w:pPr>
        <w:tabs>
          <w:tab w:val="center" w:pos="4510"/>
        </w:tabs>
        <w:rPr>
          <w:sz w:val="32"/>
          <w:szCs w:val="32"/>
        </w:rPr>
      </w:pPr>
    </w:p>
    <w:p w14:paraId="27DCC1AC" w14:textId="77777777" w:rsidR="00143B64" w:rsidRDefault="00143B64" w:rsidP="003C5733">
      <w:pPr>
        <w:tabs>
          <w:tab w:val="center" w:pos="4510"/>
        </w:tabs>
        <w:rPr>
          <w:sz w:val="32"/>
          <w:szCs w:val="32"/>
        </w:rPr>
      </w:pPr>
    </w:p>
    <w:p w14:paraId="34CD1C73" w14:textId="3BC9455D" w:rsidR="00D627BD" w:rsidRDefault="00D627BD" w:rsidP="003C5733">
      <w:pPr>
        <w:tabs>
          <w:tab w:val="center" w:pos="4510"/>
        </w:tabs>
        <w:rPr>
          <w:sz w:val="32"/>
          <w:szCs w:val="32"/>
        </w:rPr>
      </w:pPr>
    </w:p>
    <w:p w14:paraId="5E809DD3" w14:textId="57869797" w:rsidR="00D627BD" w:rsidRDefault="00D627BD" w:rsidP="003C5733">
      <w:pPr>
        <w:tabs>
          <w:tab w:val="center" w:pos="4510"/>
        </w:tabs>
        <w:rPr>
          <w:i/>
          <w:iCs/>
          <w:sz w:val="32"/>
          <w:szCs w:val="32"/>
          <w:u w:val="single"/>
        </w:rPr>
      </w:pPr>
      <w:r>
        <w:rPr>
          <w:i/>
          <w:iCs/>
          <w:sz w:val="32"/>
          <w:szCs w:val="32"/>
          <w:u w:val="single"/>
        </w:rPr>
        <w:t>Qualifications and Certificates:</w:t>
      </w:r>
    </w:p>
    <w:p w14:paraId="61726D5F" w14:textId="7DDAB677" w:rsidR="00D627BD" w:rsidRDefault="00D627BD" w:rsidP="003C5733">
      <w:pPr>
        <w:tabs>
          <w:tab w:val="center" w:pos="4510"/>
        </w:tabs>
        <w:rPr>
          <w:sz w:val="32"/>
          <w:szCs w:val="32"/>
        </w:rPr>
      </w:pPr>
    </w:p>
    <w:p w14:paraId="4D4EE142" w14:textId="76AA653C" w:rsidR="00550AFE" w:rsidRPr="00550AFE" w:rsidRDefault="00D627BD" w:rsidP="00550AFE">
      <w:pPr>
        <w:rPr>
          <w:rFonts w:eastAsia="Times New Roman" w:cstheme="minorHAnsi"/>
          <w:sz w:val="28"/>
          <w:szCs w:val="28"/>
          <w:lang w:eastAsia="en-GB"/>
        </w:rPr>
      </w:pPr>
      <w:r>
        <w:rPr>
          <w:sz w:val="32"/>
          <w:szCs w:val="32"/>
        </w:rPr>
        <w:t>2018 – Working with Children’s Check</w:t>
      </w:r>
      <w:r w:rsidR="00550AFE">
        <w:rPr>
          <w:sz w:val="32"/>
          <w:szCs w:val="32"/>
        </w:rPr>
        <w:t xml:space="preserve"> for paid/unpaid work</w:t>
      </w:r>
      <w:r>
        <w:rPr>
          <w:sz w:val="32"/>
          <w:szCs w:val="32"/>
        </w:rPr>
        <w:t xml:space="preserve"> </w:t>
      </w:r>
      <w:r w:rsidR="00550AFE">
        <w:rPr>
          <w:sz w:val="32"/>
          <w:szCs w:val="32"/>
        </w:rPr>
        <w:t>(</w:t>
      </w:r>
      <w:r w:rsidR="00550AFE" w:rsidRPr="00550AFE">
        <w:rPr>
          <w:rFonts w:eastAsia="Times New Roman" w:cstheme="minorHAnsi"/>
          <w:color w:val="000000"/>
          <w:sz w:val="28"/>
          <w:szCs w:val="28"/>
          <w:shd w:val="clear" w:color="auto" w:fill="FFFFFF"/>
          <w:lang w:eastAsia="en-GB"/>
        </w:rPr>
        <w:t>WWC1575148E</w:t>
      </w:r>
      <w:r w:rsidR="00550AFE">
        <w:rPr>
          <w:rFonts w:eastAsia="Times New Roman" w:cstheme="minorHAnsi"/>
          <w:color w:val="000000"/>
          <w:sz w:val="28"/>
          <w:szCs w:val="28"/>
          <w:shd w:val="clear" w:color="auto" w:fill="FFFFFF"/>
          <w:lang w:eastAsia="en-GB"/>
        </w:rPr>
        <w:t>)</w:t>
      </w:r>
    </w:p>
    <w:p w14:paraId="3DBB570C" w14:textId="662479EA" w:rsidR="00D627BD" w:rsidRDefault="00D627BD" w:rsidP="003C5733">
      <w:pPr>
        <w:tabs>
          <w:tab w:val="center" w:pos="4510"/>
        </w:tabs>
        <w:rPr>
          <w:sz w:val="32"/>
          <w:szCs w:val="32"/>
        </w:rPr>
      </w:pPr>
    </w:p>
    <w:p w14:paraId="4DD2C263" w14:textId="718D1869" w:rsidR="00D627BD" w:rsidRDefault="00D627BD" w:rsidP="003C5733">
      <w:pPr>
        <w:tabs>
          <w:tab w:val="center" w:pos="4510"/>
        </w:tabs>
        <w:rPr>
          <w:sz w:val="32"/>
          <w:szCs w:val="32"/>
        </w:rPr>
      </w:pPr>
      <w:r>
        <w:rPr>
          <w:sz w:val="32"/>
          <w:szCs w:val="32"/>
        </w:rPr>
        <w:t xml:space="preserve">2018 – Basic Life Support (Including CPR) Certificate </w:t>
      </w:r>
    </w:p>
    <w:p w14:paraId="26A6FE5B" w14:textId="4CEE5C38" w:rsidR="00D627BD" w:rsidRDefault="00D627BD" w:rsidP="003C5733">
      <w:pPr>
        <w:tabs>
          <w:tab w:val="center" w:pos="4510"/>
        </w:tabs>
        <w:rPr>
          <w:sz w:val="32"/>
          <w:szCs w:val="32"/>
        </w:rPr>
      </w:pPr>
    </w:p>
    <w:p w14:paraId="6F54B5B8" w14:textId="7C55DB56" w:rsidR="00D627BD" w:rsidRDefault="00D627BD" w:rsidP="003C5733">
      <w:pPr>
        <w:tabs>
          <w:tab w:val="center" w:pos="4510"/>
        </w:tabs>
        <w:rPr>
          <w:sz w:val="32"/>
          <w:szCs w:val="32"/>
        </w:rPr>
      </w:pPr>
      <w:r>
        <w:rPr>
          <w:sz w:val="32"/>
          <w:szCs w:val="32"/>
        </w:rPr>
        <w:t xml:space="preserve">2018 – Manual Handling Certificate </w:t>
      </w:r>
    </w:p>
    <w:p w14:paraId="04CC5DEB" w14:textId="2F3BB499" w:rsidR="00D627BD" w:rsidRDefault="00D627BD" w:rsidP="003C5733">
      <w:pPr>
        <w:tabs>
          <w:tab w:val="center" w:pos="4510"/>
        </w:tabs>
        <w:rPr>
          <w:sz w:val="32"/>
          <w:szCs w:val="32"/>
        </w:rPr>
      </w:pPr>
    </w:p>
    <w:p w14:paraId="4204BB68" w14:textId="352FDE3E" w:rsidR="00D627BD" w:rsidRDefault="00D627BD" w:rsidP="003C5733">
      <w:pPr>
        <w:tabs>
          <w:tab w:val="center" w:pos="4510"/>
        </w:tabs>
        <w:rPr>
          <w:sz w:val="32"/>
          <w:szCs w:val="32"/>
        </w:rPr>
      </w:pPr>
      <w:r>
        <w:rPr>
          <w:sz w:val="32"/>
          <w:szCs w:val="32"/>
        </w:rPr>
        <w:t xml:space="preserve">2018 – Mental Health First Aid Certificate </w:t>
      </w:r>
    </w:p>
    <w:p w14:paraId="086DB815" w14:textId="743BC302" w:rsidR="00D627BD" w:rsidRDefault="00D627BD" w:rsidP="003C5733">
      <w:pPr>
        <w:tabs>
          <w:tab w:val="center" w:pos="4510"/>
        </w:tabs>
        <w:rPr>
          <w:sz w:val="32"/>
          <w:szCs w:val="32"/>
        </w:rPr>
      </w:pPr>
    </w:p>
    <w:p w14:paraId="33B52B93" w14:textId="44611AA0" w:rsidR="00D627BD" w:rsidRDefault="00D627BD" w:rsidP="003C5733">
      <w:pPr>
        <w:tabs>
          <w:tab w:val="center" w:pos="4510"/>
        </w:tabs>
        <w:rPr>
          <w:sz w:val="32"/>
          <w:szCs w:val="32"/>
        </w:rPr>
      </w:pPr>
      <w:r>
        <w:rPr>
          <w:sz w:val="32"/>
          <w:szCs w:val="32"/>
        </w:rPr>
        <w:t xml:space="preserve">2018 – Hand Hygiene Certificate </w:t>
      </w:r>
    </w:p>
    <w:p w14:paraId="5C47521A" w14:textId="37259174" w:rsidR="00EF6A60" w:rsidRDefault="00EF6A60" w:rsidP="003C5733">
      <w:pPr>
        <w:tabs>
          <w:tab w:val="center" w:pos="4510"/>
        </w:tabs>
        <w:rPr>
          <w:sz w:val="32"/>
          <w:szCs w:val="32"/>
        </w:rPr>
      </w:pPr>
    </w:p>
    <w:p w14:paraId="3749D919" w14:textId="722120AD" w:rsidR="00EF6A60" w:rsidRDefault="00EF6A60" w:rsidP="003C5733">
      <w:pPr>
        <w:tabs>
          <w:tab w:val="center" w:pos="4510"/>
        </w:tabs>
        <w:rPr>
          <w:sz w:val="32"/>
          <w:szCs w:val="32"/>
        </w:rPr>
      </w:pPr>
      <w:r>
        <w:rPr>
          <w:sz w:val="32"/>
          <w:szCs w:val="32"/>
        </w:rPr>
        <w:t xml:space="preserve">2020 – Falls Prevention and Management Certificate </w:t>
      </w:r>
    </w:p>
    <w:p w14:paraId="7BEF7299" w14:textId="2C0C4B33" w:rsidR="009F785C" w:rsidRDefault="009F785C" w:rsidP="003C5733">
      <w:pPr>
        <w:tabs>
          <w:tab w:val="center" w:pos="4510"/>
        </w:tabs>
        <w:rPr>
          <w:sz w:val="32"/>
          <w:szCs w:val="32"/>
        </w:rPr>
      </w:pPr>
    </w:p>
    <w:p w14:paraId="6EADA17E" w14:textId="302CB165" w:rsidR="009F785C" w:rsidRPr="009F785C" w:rsidRDefault="009F785C" w:rsidP="009F785C">
      <w:pPr>
        <w:pStyle w:val="ListParagraph"/>
        <w:numPr>
          <w:ilvl w:val="0"/>
          <w:numId w:val="3"/>
        </w:numPr>
        <w:tabs>
          <w:tab w:val="center" w:pos="4510"/>
        </w:tabs>
        <w:rPr>
          <w:sz w:val="32"/>
          <w:szCs w:val="32"/>
        </w:rPr>
      </w:pPr>
      <w:r>
        <w:rPr>
          <w:sz w:val="32"/>
          <w:szCs w:val="32"/>
        </w:rPr>
        <w:t xml:space="preserve">National Police Check Certificate </w:t>
      </w:r>
    </w:p>
    <w:p w14:paraId="193449A9" w14:textId="77777777" w:rsidR="00037461" w:rsidRDefault="00037461" w:rsidP="003C5733">
      <w:pPr>
        <w:tabs>
          <w:tab w:val="center" w:pos="4510"/>
        </w:tabs>
        <w:rPr>
          <w:i/>
          <w:iCs/>
          <w:sz w:val="32"/>
          <w:szCs w:val="32"/>
          <w:u w:val="single"/>
        </w:rPr>
      </w:pPr>
    </w:p>
    <w:p w14:paraId="79D74488" w14:textId="77777777" w:rsidR="00037461" w:rsidRDefault="00037461" w:rsidP="003C5733">
      <w:pPr>
        <w:tabs>
          <w:tab w:val="center" w:pos="4510"/>
        </w:tabs>
        <w:rPr>
          <w:i/>
          <w:iCs/>
          <w:sz w:val="32"/>
          <w:szCs w:val="32"/>
          <w:u w:val="single"/>
        </w:rPr>
      </w:pPr>
    </w:p>
    <w:p w14:paraId="7D0C0B8A" w14:textId="526D0C64" w:rsidR="00D627BD" w:rsidRDefault="004F4709" w:rsidP="003C5733">
      <w:pPr>
        <w:tabs>
          <w:tab w:val="center" w:pos="4510"/>
        </w:tabs>
        <w:rPr>
          <w:i/>
          <w:iCs/>
          <w:sz w:val="32"/>
          <w:szCs w:val="32"/>
          <w:u w:val="single"/>
        </w:rPr>
      </w:pPr>
      <w:r>
        <w:rPr>
          <w:i/>
          <w:iCs/>
          <w:sz w:val="32"/>
          <w:szCs w:val="32"/>
          <w:u w:val="single"/>
        </w:rPr>
        <w:lastRenderedPageBreak/>
        <w:t>Work and Employment Experience:</w:t>
      </w:r>
    </w:p>
    <w:p w14:paraId="7A6FAE7D" w14:textId="2985EC85" w:rsidR="004F4709" w:rsidRDefault="004F4709" w:rsidP="003C5733">
      <w:pPr>
        <w:tabs>
          <w:tab w:val="center" w:pos="4510"/>
        </w:tabs>
        <w:rPr>
          <w:i/>
          <w:iCs/>
          <w:sz w:val="32"/>
          <w:szCs w:val="32"/>
          <w:u w:val="single"/>
        </w:rPr>
      </w:pPr>
    </w:p>
    <w:p w14:paraId="11CF6E94" w14:textId="408CF24A" w:rsidR="004F4709" w:rsidRDefault="004F4709" w:rsidP="003C5733">
      <w:pPr>
        <w:tabs>
          <w:tab w:val="center" w:pos="4510"/>
        </w:tabs>
        <w:rPr>
          <w:b/>
          <w:bCs/>
          <w:sz w:val="32"/>
          <w:szCs w:val="32"/>
        </w:rPr>
      </w:pPr>
      <w:r>
        <w:rPr>
          <w:b/>
          <w:bCs/>
          <w:sz w:val="32"/>
          <w:szCs w:val="32"/>
        </w:rPr>
        <w:t xml:space="preserve">Waitress (casual), Little Nel Café </w:t>
      </w:r>
    </w:p>
    <w:p w14:paraId="7A37D121" w14:textId="39CA12C4" w:rsidR="004F4709" w:rsidRDefault="004F4709" w:rsidP="003C5733">
      <w:pPr>
        <w:tabs>
          <w:tab w:val="center" w:pos="4510"/>
        </w:tabs>
        <w:rPr>
          <w:sz w:val="32"/>
          <w:szCs w:val="32"/>
        </w:rPr>
      </w:pPr>
      <w:r>
        <w:rPr>
          <w:sz w:val="32"/>
          <w:szCs w:val="32"/>
        </w:rPr>
        <w:t>January 2017 – 2020</w:t>
      </w:r>
    </w:p>
    <w:p w14:paraId="1705C1CC" w14:textId="183EBE40" w:rsidR="004F4709" w:rsidRDefault="004F4709" w:rsidP="003C5733">
      <w:pPr>
        <w:tabs>
          <w:tab w:val="center" w:pos="4510"/>
        </w:tabs>
        <w:rPr>
          <w:sz w:val="32"/>
          <w:szCs w:val="32"/>
        </w:rPr>
      </w:pPr>
    </w:p>
    <w:p w14:paraId="3A1556F2" w14:textId="021E83B5" w:rsidR="004F4709" w:rsidRDefault="004F4709" w:rsidP="003C5733">
      <w:pPr>
        <w:tabs>
          <w:tab w:val="center" w:pos="4510"/>
        </w:tabs>
        <w:rPr>
          <w:b/>
          <w:bCs/>
          <w:sz w:val="32"/>
          <w:szCs w:val="32"/>
        </w:rPr>
      </w:pPr>
      <w:r>
        <w:rPr>
          <w:b/>
          <w:bCs/>
          <w:sz w:val="32"/>
          <w:szCs w:val="32"/>
        </w:rPr>
        <w:t xml:space="preserve">Assistant in Nursing (AIN), Regis Aged Care Facility </w:t>
      </w:r>
    </w:p>
    <w:p w14:paraId="67AF6E93" w14:textId="2B770C23" w:rsidR="004F4709" w:rsidRDefault="004F4709" w:rsidP="003C5733">
      <w:pPr>
        <w:tabs>
          <w:tab w:val="center" w:pos="4510"/>
        </w:tabs>
        <w:rPr>
          <w:sz w:val="32"/>
          <w:szCs w:val="32"/>
        </w:rPr>
      </w:pPr>
      <w:r>
        <w:rPr>
          <w:sz w:val="32"/>
          <w:szCs w:val="32"/>
        </w:rPr>
        <w:t xml:space="preserve">April 2020 </w:t>
      </w:r>
      <w:r w:rsidR="00143B64">
        <w:rPr>
          <w:sz w:val="32"/>
          <w:szCs w:val="32"/>
        </w:rPr>
        <w:t>–</w:t>
      </w:r>
      <w:r>
        <w:rPr>
          <w:sz w:val="32"/>
          <w:szCs w:val="32"/>
        </w:rPr>
        <w:t xml:space="preserve"> </w:t>
      </w:r>
      <w:r w:rsidR="00143B64">
        <w:rPr>
          <w:sz w:val="32"/>
          <w:szCs w:val="32"/>
        </w:rPr>
        <w:t xml:space="preserve">Current </w:t>
      </w:r>
    </w:p>
    <w:p w14:paraId="11195BFB" w14:textId="14EA67AE" w:rsidR="00143B64" w:rsidRDefault="00143B64" w:rsidP="003C5733">
      <w:pPr>
        <w:tabs>
          <w:tab w:val="center" w:pos="4510"/>
        </w:tabs>
        <w:rPr>
          <w:sz w:val="32"/>
          <w:szCs w:val="32"/>
        </w:rPr>
      </w:pPr>
    </w:p>
    <w:p w14:paraId="7F983A3A" w14:textId="0DFEAFDF" w:rsidR="00143B64" w:rsidRDefault="00143B64" w:rsidP="003C5733">
      <w:pPr>
        <w:tabs>
          <w:tab w:val="center" w:pos="4510"/>
        </w:tabs>
        <w:rPr>
          <w:sz w:val="32"/>
          <w:szCs w:val="32"/>
        </w:rPr>
      </w:pPr>
    </w:p>
    <w:p w14:paraId="54F02B89" w14:textId="00C0401C" w:rsidR="00C911E0" w:rsidRDefault="009F785C" w:rsidP="003C5733">
      <w:pPr>
        <w:tabs>
          <w:tab w:val="center" w:pos="4510"/>
        </w:tabs>
        <w:rPr>
          <w:i/>
          <w:iCs/>
          <w:sz w:val="32"/>
          <w:szCs w:val="32"/>
          <w:u w:val="single"/>
        </w:rPr>
      </w:pPr>
      <w:r>
        <w:rPr>
          <w:i/>
          <w:iCs/>
          <w:sz w:val="32"/>
          <w:szCs w:val="32"/>
          <w:u w:val="single"/>
        </w:rPr>
        <w:t>Interests &amp; Hobbies:</w:t>
      </w:r>
    </w:p>
    <w:p w14:paraId="6A681ED4" w14:textId="37738EBF" w:rsidR="009F785C" w:rsidRDefault="009F785C" w:rsidP="003C5733">
      <w:pPr>
        <w:tabs>
          <w:tab w:val="center" w:pos="4510"/>
        </w:tabs>
        <w:rPr>
          <w:i/>
          <w:iCs/>
          <w:sz w:val="32"/>
          <w:szCs w:val="32"/>
          <w:u w:val="single"/>
        </w:rPr>
      </w:pPr>
    </w:p>
    <w:p w14:paraId="6738119F" w14:textId="731A8A2B" w:rsidR="009F785C" w:rsidRPr="009F785C" w:rsidRDefault="009F785C" w:rsidP="003C5733">
      <w:pPr>
        <w:tabs>
          <w:tab w:val="center" w:pos="4510"/>
        </w:tabs>
        <w:rPr>
          <w:sz w:val="32"/>
          <w:szCs w:val="32"/>
        </w:rPr>
      </w:pPr>
      <w:r>
        <w:rPr>
          <w:sz w:val="32"/>
          <w:szCs w:val="32"/>
        </w:rPr>
        <w:t xml:space="preserve">Being outdoors, Exercise, Dancing, Going to the beach &amp; spending time with family and friends. </w:t>
      </w:r>
    </w:p>
    <w:p w14:paraId="02B892CB" w14:textId="77777777" w:rsidR="00C911E0" w:rsidRDefault="00C911E0" w:rsidP="003C5733">
      <w:pPr>
        <w:tabs>
          <w:tab w:val="center" w:pos="4510"/>
        </w:tabs>
        <w:rPr>
          <w:i/>
          <w:iCs/>
          <w:sz w:val="32"/>
          <w:szCs w:val="32"/>
          <w:u w:val="single"/>
        </w:rPr>
      </w:pPr>
    </w:p>
    <w:p w14:paraId="7EADA798" w14:textId="1CC312E5" w:rsidR="00143B64" w:rsidRDefault="00143B64" w:rsidP="003C5733">
      <w:pPr>
        <w:tabs>
          <w:tab w:val="center" w:pos="4510"/>
        </w:tabs>
        <w:rPr>
          <w:i/>
          <w:iCs/>
          <w:sz w:val="32"/>
          <w:szCs w:val="32"/>
          <w:u w:val="single"/>
        </w:rPr>
      </w:pPr>
      <w:r>
        <w:rPr>
          <w:i/>
          <w:iCs/>
          <w:sz w:val="32"/>
          <w:szCs w:val="32"/>
          <w:u w:val="single"/>
        </w:rPr>
        <w:t xml:space="preserve">Referees: </w:t>
      </w:r>
    </w:p>
    <w:p w14:paraId="6DEBF01E" w14:textId="39D885B8" w:rsidR="00143B64" w:rsidRDefault="00143B64" w:rsidP="003C5733">
      <w:pPr>
        <w:tabs>
          <w:tab w:val="center" w:pos="4510"/>
        </w:tabs>
        <w:rPr>
          <w:sz w:val="32"/>
          <w:szCs w:val="32"/>
        </w:rPr>
      </w:pPr>
    </w:p>
    <w:p w14:paraId="46E83A23" w14:textId="5F0C471E" w:rsidR="00535893" w:rsidRPr="00EF6A60" w:rsidRDefault="00535893" w:rsidP="003C5733">
      <w:pPr>
        <w:tabs>
          <w:tab w:val="center" w:pos="4510"/>
        </w:tabs>
        <w:rPr>
          <w:b/>
          <w:bCs/>
          <w:sz w:val="32"/>
          <w:szCs w:val="32"/>
        </w:rPr>
      </w:pPr>
      <w:r w:rsidRPr="00550AFE">
        <w:rPr>
          <w:b/>
          <w:bCs/>
          <w:sz w:val="32"/>
          <w:szCs w:val="32"/>
          <w:u w:val="single"/>
        </w:rPr>
        <w:t>Sandra Stone</w:t>
      </w:r>
      <w:r>
        <w:rPr>
          <w:b/>
          <w:bCs/>
          <w:sz w:val="32"/>
          <w:szCs w:val="32"/>
        </w:rPr>
        <w:t xml:space="preserve"> (Nursing Unit Manager) </w:t>
      </w:r>
      <w:r w:rsidR="00550AFE">
        <w:rPr>
          <w:b/>
          <w:bCs/>
          <w:sz w:val="32"/>
          <w:szCs w:val="32"/>
        </w:rPr>
        <w:t xml:space="preserve">John Hunter Children’s </w:t>
      </w:r>
      <w:r w:rsidR="00550AFE" w:rsidRPr="00EF6A60">
        <w:rPr>
          <w:b/>
          <w:bCs/>
          <w:sz w:val="32"/>
          <w:szCs w:val="32"/>
        </w:rPr>
        <w:t xml:space="preserve">Hospital </w:t>
      </w:r>
    </w:p>
    <w:p w14:paraId="04FF202D" w14:textId="77777777" w:rsidR="00535893" w:rsidRPr="00EF6A60" w:rsidRDefault="00535893" w:rsidP="003C5733">
      <w:pPr>
        <w:tabs>
          <w:tab w:val="center" w:pos="4510"/>
        </w:tabs>
        <w:rPr>
          <w:b/>
          <w:bCs/>
          <w:sz w:val="32"/>
          <w:szCs w:val="32"/>
        </w:rPr>
      </w:pPr>
    </w:p>
    <w:p w14:paraId="22C82134" w14:textId="464F095C" w:rsidR="00EF6A60" w:rsidRPr="00EF6A60" w:rsidRDefault="00550AFE" w:rsidP="00550AFE">
      <w:pPr>
        <w:tabs>
          <w:tab w:val="center" w:pos="4510"/>
        </w:tabs>
        <w:rPr>
          <w:sz w:val="32"/>
          <w:szCs w:val="32"/>
        </w:rPr>
      </w:pPr>
      <w:r w:rsidRPr="00EF6A60">
        <w:rPr>
          <w:sz w:val="32"/>
          <w:szCs w:val="32"/>
        </w:rPr>
        <w:t xml:space="preserve">Email: </w:t>
      </w:r>
      <w:bookmarkStart w:id="0" w:name="OLE_LINK1"/>
      <w:bookmarkStart w:id="1" w:name="OLE_LINK2"/>
      <w:r w:rsidR="004F39D6">
        <w:fldChar w:fldCharType="begin"/>
      </w:r>
      <w:r w:rsidR="004F39D6">
        <w:instrText xml:space="preserve"> HYPERLINK "mailto:sandra.stone@health.nsw.gov.au" </w:instrText>
      </w:r>
      <w:r w:rsidR="004F39D6">
        <w:fldChar w:fldCharType="separate"/>
      </w:r>
      <w:r w:rsidR="00EF6A60" w:rsidRPr="00EF6A60">
        <w:rPr>
          <w:rStyle w:val="Hyperlink"/>
          <w:sz w:val="32"/>
          <w:szCs w:val="32"/>
        </w:rPr>
        <w:t>sandra.stone@health.nsw.gov.au</w:t>
      </w:r>
      <w:r w:rsidR="004F39D6">
        <w:rPr>
          <w:rStyle w:val="Hyperlink"/>
          <w:sz w:val="32"/>
          <w:szCs w:val="32"/>
        </w:rPr>
        <w:fldChar w:fldCharType="end"/>
      </w:r>
    </w:p>
    <w:bookmarkEnd w:id="0"/>
    <w:bookmarkEnd w:id="1"/>
    <w:p w14:paraId="78BBC256" w14:textId="77777777" w:rsidR="00EF6A60" w:rsidRPr="00EF6A60" w:rsidRDefault="00EF6A60" w:rsidP="00550AFE">
      <w:pPr>
        <w:tabs>
          <w:tab w:val="center" w:pos="4510"/>
        </w:tabs>
        <w:rPr>
          <w:sz w:val="32"/>
          <w:szCs w:val="32"/>
        </w:rPr>
      </w:pPr>
    </w:p>
    <w:p w14:paraId="1E3DEAC0" w14:textId="3D96399D" w:rsidR="00B74AA7" w:rsidRPr="00EF6A60" w:rsidRDefault="00D160BB" w:rsidP="003C5733">
      <w:pPr>
        <w:tabs>
          <w:tab w:val="center" w:pos="4510"/>
        </w:tabs>
        <w:rPr>
          <w:sz w:val="32"/>
          <w:szCs w:val="32"/>
        </w:rPr>
      </w:pPr>
      <w:r w:rsidRPr="00EF6A60">
        <w:rPr>
          <w:b/>
          <w:bCs/>
          <w:sz w:val="32"/>
          <w:szCs w:val="32"/>
          <w:u w:val="single"/>
        </w:rPr>
        <w:t>Rodney Moran</w:t>
      </w:r>
      <w:r w:rsidRPr="00EF6A60">
        <w:rPr>
          <w:b/>
          <w:bCs/>
          <w:sz w:val="32"/>
          <w:szCs w:val="32"/>
        </w:rPr>
        <w:t xml:space="preserve"> (Assistant Manager) Regis </w:t>
      </w:r>
      <w:r w:rsidR="00774519" w:rsidRPr="00EF6A60">
        <w:rPr>
          <w:b/>
          <w:bCs/>
          <w:sz w:val="32"/>
          <w:szCs w:val="32"/>
        </w:rPr>
        <w:t xml:space="preserve">Aged </w:t>
      </w:r>
      <w:r w:rsidR="0084300A">
        <w:rPr>
          <w:b/>
          <w:bCs/>
          <w:sz w:val="32"/>
          <w:szCs w:val="32"/>
        </w:rPr>
        <w:t>C</w:t>
      </w:r>
      <w:r w:rsidR="00774519" w:rsidRPr="00EF6A60">
        <w:rPr>
          <w:b/>
          <w:bCs/>
          <w:sz w:val="32"/>
          <w:szCs w:val="32"/>
        </w:rPr>
        <w:t>are facility</w:t>
      </w:r>
      <w:r w:rsidR="00774519" w:rsidRPr="00EF6A60">
        <w:rPr>
          <w:sz w:val="32"/>
          <w:szCs w:val="32"/>
        </w:rPr>
        <w:t xml:space="preserve"> </w:t>
      </w:r>
    </w:p>
    <w:p w14:paraId="47805B69" w14:textId="223FB445" w:rsidR="00D160BB" w:rsidRPr="00EF6A60" w:rsidRDefault="00D160BB" w:rsidP="003C5733">
      <w:pPr>
        <w:tabs>
          <w:tab w:val="center" w:pos="4510"/>
        </w:tabs>
        <w:rPr>
          <w:sz w:val="32"/>
          <w:szCs w:val="32"/>
        </w:rPr>
      </w:pPr>
    </w:p>
    <w:p w14:paraId="0284F943" w14:textId="77777777" w:rsidR="00550AFE" w:rsidRPr="00EF6A60" w:rsidRDefault="00550AFE" w:rsidP="00550AFE">
      <w:pPr>
        <w:rPr>
          <w:rFonts w:cstheme="minorHAnsi"/>
          <w:sz w:val="32"/>
          <w:szCs w:val="32"/>
        </w:rPr>
      </w:pPr>
      <w:r w:rsidRPr="00EF6A60">
        <w:rPr>
          <w:rFonts w:cstheme="minorHAnsi"/>
          <w:sz w:val="32"/>
          <w:szCs w:val="32"/>
        </w:rPr>
        <w:t xml:space="preserve">Email: </w:t>
      </w:r>
      <w:hyperlink r:id="rId8" w:history="1">
        <w:r w:rsidRPr="00EF6A60">
          <w:rPr>
            <w:rStyle w:val="Hyperlink"/>
            <w:rFonts w:cstheme="minorHAnsi"/>
            <w:sz w:val="32"/>
            <w:szCs w:val="32"/>
          </w:rPr>
          <w:t>rodneymoranam@regis.com.au</w:t>
        </w:r>
      </w:hyperlink>
    </w:p>
    <w:p w14:paraId="03DFA891" w14:textId="77777777" w:rsidR="00550AFE" w:rsidRDefault="00550AFE" w:rsidP="003C5733">
      <w:pPr>
        <w:tabs>
          <w:tab w:val="center" w:pos="4510"/>
        </w:tabs>
        <w:rPr>
          <w:sz w:val="32"/>
          <w:szCs w:val="32"/>
        </w:rPr>
      </w:pPr>
    </w:p>
    <w:p w14:paraId="389FEEA2" w14:textId="77777777" w:rsidR="00550AFE" w:rsidRPr="00EF6A60" w:rsidRDefault="00550AFE" w:rsidP="003C5733">
      <w:pPr>
        <w:tabs>
          <w:tab w:val="center" w:pos="4510"/>
        </w:tabs>
        <w:rPr>
          <w:b/>
          <w:bCs/>
          <w:sz w:val="32"/>
          <w:szCs w:val="32"/>
          <w:u w:val="single"/>
        </w:rPr>
      </w:pPr>
    </w:p>
    <w:p w14:paraId="7201428E" w14:textId="6B265536" w:rsidR="00B50A27" w:rsidRPr="00EF6A60" w:rsidRDefault="00B50A27" w:rsidP="003C5733">
      <w:pPr>
        <w:tabs>
          <w:tab w:val="center" w:pos="4510"/>
        </w:tabs>
        <w:rPr>
          <w:b/>
          <w:bCs/>
          <w:sz w:val="32"/>
          <w:szCs w:val="32"/>
        </w:rPr>
      </w:pPr>
      <w:r w:rsidRPr="00EF6A60">
        <w:rPr>
          <w:b/>
          <w:bCs/>
          <w:sz w:val="32"/>
          <w:szCs w:val="32"/>
          <w:u w:val="single"/>
        </w:rPr>
        <w:t xml:space="preserve">Shannon </w:t>
      </w:r>
      <w:proofErr w:type="spellStart"/>
      <w:r w:rsidRPr="00EF6A60">
        <w:rPr>
          <w:b/>
          <w:bCs/>
          <w:sz w:val="32"/>
          <w:szCs w:val="32"/>
          <w:u w:val="single"/>
        </w:rPr>
        <w:t>Weiley</w:t>
      </w:r>
      <w:proofErr w:type="spellEnd"/>
      <w:r w:rsidRPr="00EF6A60">
        <w:rPr>
          <w:b/>
          <w:bCs/>
          <w:sz w:val="32"/>
          <w:szCs w:val="32"/>
        </w:rPr>
        <w:t xml:space="preserve"> (Clinical Facilitator</w:t>
      </w:r>
      <w:r w:rsidR="00550AFE" w:rsidRPr="00EF6A60">
        <w:rPr>
          <w:b/>
          <w:bCs/>
          <w:sz w:val="32"/>
          <w:szCs w:val="32"/>
        </w:rPr>
        <w:t xml:space="preserve"> during placement</w:t>
      </w:r>
      <w:r w:rsidRPr="00EF6A60">
        <w:rPr>
          <w:b/>
          <w:bCs/>
          <w:sz w:val="32"/>
          <w:szCs w:val="32"/>
        </w:rPr>
        <w:t xml:space="preserve">) </w:t>
      </w:r>
    </w:p>
    <w:p w14:paraId="15B8E5F9" w14:textId="715B450A" w:rsidR="00B50A27" w:rsidRPr="00EF6A60" w:rsidRDefault="00B50A27" w:rsidP="003C5733">
      <w:pPr>
        <w:tabs>
          <w:tab w:val="center" w:pos="4510"/>
        </w:tabs>
        <w:rPr>
          <w:sz w:val="32"/>
          <w:szCs w:val="32"/>
        </w:rPr>
      </w:pPr>
    </w:p>
    <w:p w14:paraId="55748AB1" w14:textId="22A936FA" w:rsidR="00B50A27" w:rsidRPr="00EF6A60" w:rsidRDefault="00550AFE" w:rsidP="00550AFE">
      <w:pPr>
        <w:tabs>
          <w:tab w:val="center" w:pos="4510"/>
        </w:tabs>
        <w:rPr>
          <w:sz w:val="32"/>
          <w:szCs w:val="32"/>
        </w:rPr>
      </w:pPr>
      <w:r w:rsidRPr="00EF6A60">
        <w:rPr>
          <w:sz w:val="32"/>
          <w:szCs w:val="32"/>
        </w:rPr>
        <w:t xml:space="preserve">Email: </w:t>
      </w:r>
      <w:hyperlink r:id="rId9" w:history="1">
        <w:r w:rsidRPr="00EF6A60">
          <w:rPr>
            <w:rStyle w:val="Hyperlink"/>
            <w:sz w:val="32"/>
            <w:szCs w:val="32"/>
          </w:rPr>
          <w:t>sweiley@une.edu.au</w:t>
        </w:r>
      </w:hyperlink>
      <w:r w:rsidR="00B50A27" w:rsidRPr="00EF6A60">
        <w:rPr>
          <w:sz w:val="32"/>
          <w:szCs w:val="32"/>
        </w:rPr>
        <w:t xml:space="preserve"> </w:t>
      </w:r>
    </w:p>
    <w:p w14:paraId="1B7A3BC9" w14:textId="419164E5" w:rsidR="00774519" w:rsidRPr="00EF6A60" w:rsidRDefault="00774519" w:rsidP="00774519">
      <w:pPr>
        <w:pStyle w:val="NormalWeb"/>
        <w:rPr>
          <w:rFonts w:asciiTheme="minorHAnsi" w:hAnsiTheme="minorHAnsi" w:cstheme="minorHAnsi"/>
          <w:sz w:val="32"/>
          <w:szCs w:val="32"/>
        </w:rPr>
      </w:pPr>
      <w:r w:rsidRPr="00EF6A60">
        <w:rPr>
          <w:rFonts w:asciiTheme="minorHAnsi" w:hAnsiTheme="minorHAnsi" w:cstheme="minorHAnsi"/>
          <w:b/>
          <w:bCs/>
          <w:color w:val="232833"/>
          <w:sz w:val="32"/>
          <w:szCs w:val="32"/>
          <w:u w:val="single"/>
        </w:rPr>
        <w:t>Mathew Key</w:t>
      </w:r>
      <w:r w:rsidR="00550AFE" w:rsidRPr="00EF6A60">
        <w:rPr>
          <w:rFonts w:asciiTheme="minorHAnsi" w:hAnsiTheme="minorHAnsi" w:cstheme="minorHAnsi"/>
          <w:b/>
          <w:bCs/>
          <w:color w:val="232833"/>
          <w:sz w:val="32"/>
          <w:szCs w:val="32"/>
        </w:rPr>
        <w:t xml:space="preserve"> (Owner/Manager)</w:t>
      </w:r>
      <w:r w:rsidRPr="00EF6A60">
        <w:rPr>
          <w:rFonts w:asciiTheme="minorHAnsi" w:hAnsiTheme="minorHAnsi" w:cstheme="minorHAnsi"/>
          <w:b/>
          <w:bCs/>
          <w:color w:val="232833"/>
          <w:sz w:val="32"/>
          <w:szCs w:val="32"/>
        </w:rPr>
        <w:t xml:space="preserve"> The Little Nel Café  </w:t>
      </w:r>
    </w:p>
    <w:p w14:paraId="3B5445EB" w14:textId="01D889AD" w:rsidR="00774519" w:rsidRPr="00EF6A60" w:rsidRDefault="00550AFE" w:rsidP="00550AFE">
      <w:pPr>
        <w:pStyle w:val="NormalWeb"/>
        <w:rPr>
          <w:rFonts w:asciiTheme="minorHAnsi" w:hAnsiTheme="minorHAnsi" w:cstheme="minorHAnsi"/>
          <w:sz w:val="32"/>
          <w:szCs w:val="32"/>
        </w:rPr>
      </w:pPr>
      <w:r w:rsidRPr="00EF6A60">
        <w:rPr>
          <w:rFonts w:asciiTheme="minorHAnsi" w:hAnsiTheme="minorHAnsi" w:cstheme="minorHAnsi"/>
          <w:color w:val="232833"/>
          <w:sz w:val="32"/>
          <w:szCs w:val="32"/>
        </w:rPr>
        <w:t xml:space="preserve">Phone: </w:t>
      </w:r>
      <w:r w:rsidR="00774519" w:rsidRPr="00EF6A60">
        <w:rPr>
          <w:rFonts w:asciiTheme="minorHAnsi" w:hAnsiTheme="minorHAnsi" w:cstheme="minorHAnsi"/>
          <w:color w:val="232833"/>
          <w:sz w:val="32"/>
          <w:szCs w:val="32"/>
        </w:rPr>
        <w:t xml:space="preserve">0448 070 982 </w:t>
      </w:r>
    </w:p>
    <w:p w14:paraId="40ED4B55" w14:textId="697E81DC" w:rsidR="00774519" w:rsidRDefault="00774519" w:rsidP="003C5733">
      <w:pPr>
        <w:tabs>
          <w:tab w:val="center" w:pos="4510"/>
        </w:tabs>
        <w:rPr>
          <w:sz w:val="32"/>
          <w:szCs w:val="32"/>
        </w:rPr>
      </w:pPr>
    </w:p>
    <w:p w14:paraId="64C042D5" w14:textId="034C1686" w:rsidR="00147DFF" w:rsidRPr="00147DFF" w:rsidRDefault="00147DFF" w:rsidP="00535893">
      <w:pPr>
        <w:pStyle w:val="ListParagraph"/>
        <w:tabs>
          <w:tab w:val="center" w:pos="4510"/>
        </w:tabs>
        <w:rPr>
          <w:sz w:val="32"/>
          <w:szCs w:val="32"/>
        </w:rPr>
      </w:pPr>
      <w:r w:rsidRPr="00147DFF">
        <w:rPr>
          <w:sz w:val="32"/>
          <w:szCs w:val="32"/>
        </w:rPr>
        <w:t xml:space="preserve"> </w:t>
      </w:r>
    </w:p>
    <w:sectPr w:rsidR="00147DFF" w:rsidRPr="00147DFF" w:rsidSect="001C1855">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B94D" w14:textId="77777777" w:rsidR="008501D6" w:rsidRDefault="008501D6" w:rsidP="001C0006">
      <w:r>
        <w:separator/>
      </w:r>
    </w:p>
  </w:endnote>
  <w:endnote w:type="continuationSeparator" w:id="0">
    <w:p w14:paraId="59D94D38" w14:textId="77777777" w:rsidR="008501D6" w:rsidRDefault="008501D6" w:rsidP="001C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9BF7E" w14:textId="77777777" w:rsidR="001C0006" w:rsidRDefault="001C0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19A8E" w14:textId="58A82562" w:rsidR="001C0006" w:rsidRDefault="001C0006">
    <w:pPr>
      <w:pStyle w:val="Footer"/>
    </w:pPr>
    <w:r>
      <w:t xml:space="preserve">Milly Shennan </w:t>
    </w:r>
  </w:p>
  <w:p w14:paraId="4F3C39A0" w14:textId="547B7D80" w:rsidR="001C0006" w:rsidRDefault="001C0006">
    <w:pPr>
      <w:pStyle w:val="Footer"/>
    </w:pPr>
    <w:r>
      <w:t>0468672689</w:t>
    </w:r>
  </w:p>
  <w:p w14:paraId="3D583D9E" w14:textId="77777777" w:rsidR="001C0006" w:rsidRDefault="001C0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80196" w14:textId="77777777" w:rsidR="001C0006" w:rsidRDefault="001C0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5E7E3" w14:textId="77777777" w:rsidR="008501D6" w:rsidRDefault="008501D6" w:rsidP="001C0006">
      <w:r>
        <w:separator/>
      </w:r>
    </w:p>
  </w:footnote>
  <w:footnote w:type="continuationSeparator" w:id="0">
    <w:p w14:paraId="1CD96F49" w14:textId="77777777" w:rsidR="008501D6" w:rsidRDefault="008501D6" w:rsidP="001C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5769" w14:textId="77777777" w:rsidR="001C0006" w:rsidRDefault="001C0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638F2" w14:textId="77777777" w:rsidR="001C0006" w:rsidRDefault="001C0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9C35" w14:textId="77777777" w:rsidR="001C0006" w:rsidRDefault="001C0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0530"/>
    <w:multiLevelType w:val="multilevel"/>
    <w:tmpl w:val="599A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70479"/>
    <w:multiLevelType w:val="multilevel"/>
    <w:tmpl w:val="8E9A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4F61DD"/>
    <w:multiLevelType w:val="hybridMultilevel"/>
    <w:tmpl w:val="BE463818"/>
    <w:lvl w:ilvl="0" w:tplc="E7624DD8">
      <w:start w:val="4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EF6BE6"/>
    <w:multiLevelType w:val="hybridMultilevel"/>
    <w:tmpl w:val="905A6A12"/>
    <w:lvl w:ilvl="0" w:tplc="F5BCDC4A">
      <w:start w:val="4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33"/>
    <w:rsid w:val="00037461"/>
    <w:rsid w:val="000420E3"/>
    <w:rsid w:val="00071D4E"/>
    <w:rsid w:val="00143B64"/>
    <w:rsid w:val="00147DFF"/>
    <w:rsid w:val="00152661"/>
    <w:rsid w:val="00154242"/>
    <w:rsid w:val="001A52EE"/>
    <w:rsid w:val="001C0006"/>
    <w:rsid w:val="001C1855"/>
    <w:rsid w:val="001E4700"/>
    <w:rsid w:val="001E4FCE"/>
    <w:rsid w:val="00203A57"/>
    <w:rsid w:val="00221FC6"/>
    <w:rsid w:val="00256B66"/>
    <w:rsid w:val="0028377C"/>
    <w:rsid w:val="002F1672"/>
    <w:rsid w:val="00337828"/>
    <w:rsid w:val="0034751F"/>
    <w:rsid w:val="0039073C"/>
    <w:rsid w:val="003C5733"/>
    <w:rsid w:val="003D78A9"/>
    <w:rsid w:val="0046562F"/>
    <w:rsid w:val="004E463A"/>
    <w:rsid w:val="004F39D6"/>
    <w:rsid w:val="004F4709"/>
    <w:rsid w:val="00525A47"/>
    <w:rsid w:val="00535893"/>
    <w:rsid w:val="00550AFE"/>
    <w:rsid w:val="005D7C42"/>
    <w:rsid w:val="00632D32"/>
    <w:rsid w:val="00675C61"/>
    <w:rsid w:val="00774519"/>
    <w:rsid w:val="00793A52"/>
    <w:rsid w:val="007965CA"/>
    <w:rsid w:val="008156C7"/>
    <w:rsid w:val="00816625"/>
    <w:rsid w:val="0084300A"/>
    <w:rsid w:val="00845BA5"/>
    <w:rsid w:val="008501D6"/>
    <w:rsid w:val="00855292"/>
    <w:rsid w:val="008F4A8D"/>
    <w:rsid w:val="0092324B"/>
    <w:rsid w:val="00925785"/>
    <w:rsid w:val="00927394"/>
    <w:rsid w:val="00954F1E"/>
    <w:rsid w:val="00956352"/>
    <w:rsid w:val="00997E90"/>
    <w:rsid w:val="009C7B3E"/>
    <w:rsid w:val="009F785C"/>
    <w:rsid w:val="00A2381C"/>
    <w:rsid w:val="00AB0E7D"/>
    <w:rsid w:val="00B50A27"/>
    <w:rsid w:val="00B670D5"/>
    <w:rsid w:val="00B74AA7"/>
    <w:rsid w:val="00B81A83"/>
    <w:rsid w:val="00B85681"/>
    <w:rsid w:val="00BC7F0F"/>
    <w:rsid w:val="00BE1528"/>
    <w:rsid w:val="00BF2759"/>
    <w:rsid w:val="00C5121F"/>
    <w:rsid w:val="00C911E0"/>
    <w:rsid w:val="00CA75DB"/>
    <w:rsid w:val="00CC3957"/>
    <w:rsid w:val="00CE5455"/>
    <w:rsid w:val="00CE76CC"/>
    <w:rsid w:val="00D160BB"/>
    <w:rsid w:val="00D2716D"/>
    <w:rsid w:val="00D627BD"/>
    <w:rsid w:val="00E44710"/>
    <w:rsid w:val="00E7273B"/>
    <w:rsid w:val="00EE708D"/>
    <w:rsid w:val="00EF6A60"/>
    <w:rsid w:val="00F84C4C"/>
    <w:rsid w:val="00FB0C6C"/>
    <w:rsid w:val="00FD5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A1AEBD6"/>
  <w15:chartTrackingRefBased/>
  <w15:docId w15:val="{85F56396-0017-5145-AF62-ACBB5BC7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733"/>
    <w:rPr>
      <w:color w:val="0563C1" w:themeColor="hyperlink"/>
      <w:u w:val="single"/>
    </w:rPr>
  </w:style>
  <w:style w:type="character" w:styleId="UnresolvedMention">
    <w:name w:val="Unresolved Mention"/>
    <w:basedOn w:val="DefaultParagraphFont"/>
    <w:uiPriority w:val="99"/>
    <w:semiHidden/>
    <w:unhideWhenUsed/>
    <w:rsid w:val="003C5733"/>
    <w:rPr>
      <w:color w:val="605E5C"/>
      <w:shd w:val="clear" w:color="auto" w:fill="E1DFDD"/>
    </w:rPr>
  </w:style>
  <w:style w:type="paragraph" w:styleId="Header">
    <w:name w:val="header"/>
    <w:basedOn w:val="Normal"/>
    <w:link w:val="HeaderChar"/>
    <w:uiPriority w:val="99"/>
    <w:unhideWhenUsed/>
    <w:rsid w:val="001C0006"/>
    <w:pPr>
      <w:tabs>
        <w:tab w:val="center" w:pos="4680"/>
        <w:tab w:val="right" w:pos="9360"/>
      </w:tabs>
    </w:pPr>
  </w:style>
  <w:style w:type="character" w:customStyle="1" w:styleId="HeaderChar">
    <w:name w:val="Header Char"/>
    <w:basedOn w:val="DefaultParagraphFont"/>
    <w:link w:val="Header"/>
    <w:uiPriority w:val="99"/>
    <w:rsid w:val="001C0006"/>
  </w:style>
  <w:style w:type="paragraph" w:styleId="Footer">
    <w:name w:val="footer"/>
    <w:basedOn w:val="Normal"/>
    <w:link w:val="FooterChar"/>
    <w:uiPriority w:val="99"/>
    <w:unhideWhenUsed/>
    <w:rsid w:val="001C0006"/>
    <w:pPr>
      <w:tabs>
        <w:tab w:val="center" w:pos="4680"/>
        <w:tab w:val="right" w:pos="9360"/>
      </w:tabs>
    </w:pPr>
  </w:style>
  <w:style w:type="character" w:customStyle="1" w:styleId="FooterChar">
    <w:name w:val="Footer Char"/>
    <w:basedOn w:val="DefaultParagraphFont"/>
    <w:link w:val="Footer"/>
    <w:uiPriority w:val="99"/>
    <w:rsid w:val="001C0006"/>
  </w:style>
  <w:style w:type="paragraph" w:styleId="NormalWeb">
    <w:name w:val="Normal (Web)"/>
    <w:basedOn w:val="Normal"/>
    <w:uiPriority w:val="99"/>
    <w:unhideWhenUsed/>
    <w:rsid w:val="0077451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47DFF"/>
    <w:pPr>
      <w:ind w:left="720"/>
      <w:contextualSpacing/>
    </w:pPr>
  </w:style>
  <w:style w:type="character" w:styleId="FollowedHyperlink">
    <w:name w:val="FollowedHyperlink"/>
    <w:basedOn w:val="DefaultParagraphFont"/>
    <w:uiPriority w:val="99"/>
    <w:semiHidden/>
    <w:unhideWhenUsed/>
    <w:rsid w:val="00535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73624">
      <w:bodyDiv w:val="1"/>
      <w:marLeft w:val="0"/>
      <w:marRight w:val="0"/>
      <w:marTop w:val="0"/>
      <w:marBottom w:val="0"/>
      <w:divBdr>
        <w:top w:val="none" w:sz="0" w:space="0" w:color="auto"/>
        <w:left w:val="none" w:sz="0" w:space="0" w:color="auto"/>
        <w:bottom w:val="none" w:sz="0" w:space="0" w:color="auto"/>
        <w:right w:val="none" w:sz="0" w:space="0" w:color="auto"/>
      </w:divBdr>
      <w:divsChild>
        <w:div w:id="1327971903">
          <w:marLeft w:val="0"/>
          <w:marRight w:val="0"/>
          <w:marTop w:val="0"/>
          <w:marBottom w:val="0"/>
          <w:divBdr>
            <w:top w:val="none" w:sz="0" w:space="0" w:color="auto"/>
            <w:left w:val="none" w:sz="0" w:space="0" w:color="auto"/>
            <w:bottom w:val="none" w:sz="0" w:space="0" w:color="auto"/>
            <w:right w:val="none" w:sz="0" w:space="0" w:color="auto"/>
          </w:divBdr>
          <w:divsChild>
            <w:div w:id="520124203">
              <w:marLeft w:val="0"/>
              <w:marRight w:val="0"/>
              <w:marTop w:val="0"/>
              <w:marBottom w:val="0"/>
              <w:divBdr>
                <w:top w:val="none" w:sz="0" w:space="0" w:color="auto"/>
                <w:left w:val="none" w:sz="0" w:space="0" w:color="auto"/>
                <w:bottom w:val="none" w:sz="0" w:space="0" w:color="auto"/>
                <w:right w:val="none" w:sz="0" w:space="0" w:color="auto"/>
              </w:divBdr>
              <w:divsChild>
                <w:div w:id="176426516">
                  <w:marLeft w:val="0"/>
                  <w:marRight w:val="0"/>
                  <w:marTop w:val="0"/>
                  <w:marBottom w:val="0"/>
                  <w:divBdr>
                    <w:top w:val="none" w:sz="0" w:space="0" w:color="auto"/>
                    <w:left w:val="none" w:sz="0" w:space="0" w:color="auto"/>
                    <w:bottom w:val="none" w:sz="0" w:space="0" w:color="auto"/>
                    <w:right w:val="none" w:sz="0" w:space="0" w:color="auto"/>
                  </w:divBdr>
                  <w:divsChild>
                    <w:div w:id="15324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053">
      <w:bodyDiv w:val="1"/>
      <w:marLeft w:val="0"/>
      <w:marRight w:val="0"/>
      <w:marTop w:val="0"/>
      <w:marBottom w:val="0"/>
      <w:divBdr>
        <w:top w:val="none" w:sz="0" w:space="0" w:color="auto"/>
        <w:left w:val="none" w:sz="0" w:space="0" w:color="auto"/>
        <w:bottom w:val="none" w:sz="0" w:space="0" w:color="auto"/>
        <w:right w:val="none" w:sz="0" w:space="0" w:color="auto"/>
      </w:divBdr>
      <w:divsChild>
        <w:div w:id="1637876450">
          <w:marLeft w:val="0"/>
          <w:marRight w:val="0"/>
          <w:marTop w:val="0"/>
          <w:marBottom w:val="0"/>
          <w:divBdr>
            <w:top w:val="none" w:sz="0" w:space="0" w:color="auto"/>
            <w:left w:val="none" w:sz="0" w:space="0" w:color="auto"/>
            <w:bottom w:val="none" w:sz="0" w:space="0" w:color="auto"/>
            <w:right w:val="none" w:sz="0" w:space="0" w:color="auto"/>
          </w:divBdr>
          <w:divsChild>
            <w:div w:id="1457526785">
              <w:marLeft w:val="0"/>
              <w:marRight w:val="0"/>
              <w:marTop w:val="0"/>
              <w:marBottom w:val="0"/>
              <w:divBdr>
                <w:top w:val="none" w:sz="0" w:space="0" w:color="auto"/>
                <w:left w:val="none" w:sz="0" w:space="0" w:color="auto"/>
                <w:bottom w:val="none" w:sz="0" w:space="0" w:color="auto"/>
                <w:right w:val="none" w:sz="0" w:space="0" w:color="auto"/>
              </w:divBdr>
              <w:divsChild>
                <w:div w:id="66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3406">
      <w:bodyDiv w:val="1"/>
      <w:marLeft w:val="0"/>
      <w:marRight w:val="0"/>
      <w:marTop w:val="0"/>
      <w:marBottom w:val="0"/>
      <w:divBdr>
        <w:top w:val="none" w:sz="0" w:space="0" w:color="auto"/>
        <w:left w:val="none" w:sz="0" w:space="0" w:color="auto"/>
        <w:bottom w:val="none" w:sz="0" w:space="0" w:color="auto"/>
        <w:right w:val="none" w:sz="0" w:space="0" w:color="auto"/>
      </w:divBdr>
      <w:divsChild>
        <w:div w:id="1599093215">
          <w:marLeft w:val="0"/>
          <w:marRight w:val="0"/>
          <w:marTop w:val="0"/>
          <w:marBottom w:val="0"/>
          <w:divBdr>
            <w:top w:val="none" w:sz="0" w:space="0" w:color="auto"/>
            <w:left w:val="none" w:sz="0" w:space="0" w:color="auto"/>
            <w:bottom w:val="none" w:sz="0" w:space="0" w:color="auto"/>
            <w:right w:val="none" w:sz="0" w:space="0" w:color="auto"/>
          </w:divBdr>
          <w:divsChild>
            <w:div w:id="1846170235">
              <w:marLeft w:val="0"/>
              <w:marRight w:val="0"/>
              <w:marTop w:val="0"/>
              <w:marBottom w:val="0"/>
              <w:divBdr>
                <w:top w:val="none" w:sz="0" w:space="0" w:color="auto"/>
                <w:left w:val="none" w:sz="0" w:space="0" w:color="auto"/>
                <w:bottom w:val="none" w:sz="0" w:space="0" w:color="auto"/>
                <w:right w:val="none" w:sz="0" w:space="0" w:color="auto"/>
              </w:divBdr>
              <w:divsChild>
                <w:div w:id="4554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73257">
      <w:bodyDiv w:val="1"/>
      <w:marLeft w:val="0"/>
      <w:marRight w:val="0"/>
      <w:marTop w:val="0"/>
      <w:marBottom w:val="0"/>
      <w:divBdr>
        <w:top w:val="none" w:sz="0" w:space="0" w:color="auto"/>
        <w:left w:val="none" w:sz="0" w:space="0" w:color="auto"/>
        <w:bottom w:val="none" w:sz="0" w:space="0" w:color="auto"/>
        <w:right w:val="none" w:sz="0" w:space="0" w:color="auto"/>
      </w:divBdr>
    </w:div>
    <w:div w:id="1747147868">
      <w:bodyDiv w:val="1"/>
      <w:marLeft w:val="0"/>
      <w:marRight w:val="0"/>
      <w:marTop w:val="0"/>
      <w:marBottom w:val="0"/>
      <w:divBdr>
        <w:top w:val="none" w:sz="0" w:space="0" w:color="auto"/>
        <w:left w:val="none" w:sz="0" w:space="0" w:color="auto"/>
        <w:bottom w:val="none" w:sz="0" w:space="0" w:color="auto"/>
        <w:right w:val="none" w:sz="0" w:space="0" w:color="auto"/>
      </w:divBdr>
      <w:divsChild>
        <w:div w:id="1682197185">
          <w:marLeft w:val="0"/>
          <w:marRight w:val="0"/>
          <w:marTop w:val="0"/>
          <w:marBottom w:val="0"/>
          <w:divBdr>
            <w:top w:val="none" w:sz="0" w:space="0" w:color="auto"/>
            <w:left w:val="none" w:sz="0" w:space="0" w:color="auto"/>
            <w:bottom w:val="none" w:sz="0" w:space="0" w:color="auto"/>
            <w:right w:val="none" w:sz="0" w:space="0" w:color="auto"/>
          </w:divBdr>
          <w:divsChild>
            <w:div w:id="2093891327">
              <w:marLeft w:val="0"/>
              <w:marRight w:val="0"/>
              <w:marTop w:val="0"/>
              <w:marBottom w:val="0"/>
              <w:divBdr>
                <w:top w:val="none" w:sz="0" w:space="0" w:color="auto"/>
                <w:left w:val="none" w:sz="0" w:space="0" w:color="auto"/>
                <w:bottom w:val="none" w:sz="0" w:space="0" w:color="auto"/>
                <w:right w:val="none" w:sz="0" w:space="0" w:color="auto"/>
              </w:divBdr>
              <w:divsChild>
                <w:div w:id="217209465">
                  <w:marLeft w:val="0"/>
                  <w:marRight w:val="0"/>
                  <w:marTop w:val="0"/>
                  <w:marBottom w:val="0"/>
                  <w:divBdr>
                    <w:top w:val="none" w:sz="0" w:space="0" w:color="auto"/>
                    <w:left w:val="none" w:sz="0" w:space="0" w:color="auto"/>
                    <w:bottom w:val="none" w:sz="0" w:space="0" w:color="auto"/>
                    <w:right w:val="none" w:sz="0" w:space="0" w:color="auto"/>
                  </w:divBdr>
                  <w:divsChild>
                    <w:div w:id="21108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20247">
      <w:bodyDiv w:val="1"/>
      <w:marLeft w:val="0"/>
      <w:marRight w:val="0"/>
      <w:marTop w:val="0"/>
      <w:marBottom w:val="0"/>
      <w:divBdr>
        <w:top w:val="none" w:sz="0" w:space="0" w:color="auto"/>
        <w:left w:val="none" w:sz="0" w:space="0" w:color="auto"/>
        <w:bottom w:val="none" w:sz="0" w:space="0" w:color="auto"/>
        <w:right w:val="none" w:sz="0" w:space="0" w:color="auto"/>
      </w:divBdr>
    </w:div>
    <w:div w:id="2037150400">
      <w:bodyDiv w:val="1"/>
      <w:marLeft w:val="0"/>
      <w:marRight w:val="0"/>
      <w:marTop w:val="0"/>
      <w:marBottom w:val="0"/>
      <w:divBdr>
        <w:top w:val="none" w:sz="0" w:space="0" w:color="auto"/>
        <w:left w:val="none" w:sz="0" w:space="0" w:color="auto"/>
        <w:bottom w:val="none" w:sz="0" w:space="0" w:color="auto"/>
        <w:right w:val="none" w:sz="0" w:space="0" w:color="auto"/>
      </w:divBdr>
    </w:div>
    <w:div w:id="204154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eymoranam@regis.com.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llyshennan@m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weiley@une.edu.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Shennan</dc:creator>
  <cp:keywords/>
  <dc:description/>
  <cp:lastModifiedBy>Milly Shennan</cp:lastModifiedBy>
  <cp:revision>15</cp:revision>
  <dcterms:created xsi:type="dcterms:W3CDTF">2020-05-27T23:14:00Z</dcterms:created>
  <dcterms:modified xsi:type="dcterms:W3CDTF">2020-08-17T09:35:00Z</dcterms:modified>
</cp:coreProperties>
</file>